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18" w:rsidRDefault="00B74A18" w:rsidP="00B74A1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B74A18" w:rsidRDefault="00B74A18" w:rsidP="00B74A1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деятельности Администрации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Алябьевский </w:t>
      </w:r>
    </w:p>
    <w:p w:rsidR="00B74A18" w:rsidRDefault="00B74A18" w:rsidP="00B74A1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 осуществлению защиты прав потребителей в муниципальном образовании за 2019 год</w:t>
      </w:r>
    </w:p>
    <w:p w:rsidR="00B74A18" w:rsidRDefault="00B74A18" w:rsidP="00B74A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74A18" w:rsidRDefault="00B74A18" w:rsidP="00B74A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2019 года Администрацией сельского поселения Алябьевский проводилась работа в сфере защиты прав потребителей. </w:t>
      </w:r>
      <w:proofErr w:type="gramStart"/>
      <w:r>
        <w:rPr>
          <w:rFonts w:ascii="Times New Roman" w:hAnsi="Times New Roman"/>
          <w:sz w:val="24"/>
          <w:szCs w:val="24"/>
        </w:rPr>
        <w:t>Должностным лицом, осуществляющим работу в сфере защиты прав потребителей является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ведущий специалист по юридическим вопросам </w:t>
      </w:r>
      <w:bookmarkStart w:id="0" w:name="_GoBack"/>
      <w:r>
        <w:rPr>
          <w:rFonts w:ascii="Times New Roman" w:hAnsi="Times New Roman"/>
          <w:sz w:val="24"/>
          <w:szCs w:val="24"/>
        </w:rPr>
        <w:t>Сайкина Светлана Владимировна</w:t>
      </w:r>
      <w:bookmarkEnd w:id="0"/>
      <w:r>
        <w:rPr>
          <w:rFonts w:ascii="Times New Roman" w:hAnsi="Times New Roman"/>
          <w:sz w:val="24"/>
          <w:szCs w:val="24"/>
        </w:rPr>
        <w:t xml:space="preserve">, рабочий телефон: 8 (34675) 43-993, эл. почта: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</w:rPr>
          <w:t>alabievo.adm@mail.ru</w:t>
        </w:r>
      </w:hyperlink>
      <w:r>
        <w:rPr>
          <w:rFonts w:ascii="Times New Roman" w:hAnsi="Times New Roman"/>
          <w:sz w:val="24"/>
          <w:szCs w:val="24"/>
        </w:rPr>
        <w:t xml:space="preserve"> . При необходимости к работе подключаются техник землеустроитель и ведущий специалист по жилищным отношениям.</w:t>
      </w:r>
    </w:p>
    <w:p w:rsidR="00B74A18" w:rsidRDefault="00B74A18" w:rsidP="00B74A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Правовым основанием  деятельности по защите право потребителей являются: </w:t>
      </w:r>
    </w:p>
    <w:p w:rsidR="00B74A18" w:rsidRDefault="00B74A18" w:rsidP="00B74A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 Устав сельского поселения Алябьевский (в соответствии с п. 18 ч. 1 ст. 3.1.</w:t>
      </w:r>
      <w:proofErr w:type="gramEnd"/>
      <w:r>
        <w:rPr>
          <w:rFonts w:ascii="Times New Roman" w:hAnsi="Times New Roman"/>
          <w:sz w:val="24"/>
          <w:szCs w:val="24"/>
        </w:rPr>
        <w:t xml:space="preserve"> Устава осуществление мероприятий по защите прав потребителей, предусмотренных Законом Российской Федерации от </w:t>
      </w:r>
      <w:smartTag w:uri="urn:schemas-microsoft-com:office:smarttags" w:element="date">
        <w:smartTagPr>
          <w:attr w:name="Year" w:val="1992"/>
          <w:attr w:name="Day" w:val="7"/>
          <w:attr w:name="Month" w:val="2"/>
          <w:attr w:name="ls" w:val="trans"/>
        </w:smartTagPr>
        <w:r>
          <w:rPr>
            <w:rFonts w:ascii="Times New Roman" w:hAnsi="Times New Roman"/>
            <w:sz w:val="24"/>
            <w:szCs w:val="24"/>
          </w:rPr>
          <w:t>7 февраля 1992 года</w:t>
        </w:r>
      </w:smartTag>
      <w:r>
        <w:rPr>
          <w:rFonts w:ascii="Times New Roman" w:hAnsi="Times New Roman"/>
          <w:sz w:val="24"/>
          <w:szCs w:val="24"/>
        </w:rPr>
        <w:t xml:space="preserve"> N 2300-I  «О защите прав потребителей» является правом органов местного самоуправления поселения на решение                                                          вопросов, не отнесенных к вопросам местного значения), ссылка на актуальную редакцию Устава, размещенную на официальном сайте органов местного самоуправления сельского поселения Алябьевский - 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</w:rPr>
          <w:t>http://www.alabievo.ru/documents/1629.html</w:t>
        </w:r>
      </w:hyperlink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B74A18" w:rsidRDefault="00B74A18" w:rsidP="00B74A1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-  муниципальная программа ««Профилактика правонарушений на территории сельского поселения Алябьевский», утвержденная постановлением Администрации сельского поселения Алябьевский от </w:t>
      </w:r>
      <w:r>
        <w:rPr>
          <w:rFonts w:ascii="Times New Roman" w:hAnsi="Times New Roman"/>
          <w:color w:val="000000"/>
          <w:sz w:val="24"/>
          <w:szCs w:val="24"/>
        </w:rPr>
        <w:t xml:space="preserve">27.11.2018 г. № 312 в редакции постановления Администрации от 29.11. 2019 года № 241, ссылка на актуальную редакцию муниципальной программы, размещенной на официальном сайте органов местного самоуправления сельского поселения Алябьевский -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http://www.alabievo.ru/documents/1746.html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. </w:t>
      </w:r>
      <w:proofErr w:type="gramEnd"/>
    </w:p>
    <w:p w:rsidR="00B74A18" w:rsidRDefault="00B74A18" w:rsidP="00B74A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Одним из направлений деятельности по защите прав потребителей являлась работа с устными и письменными обращениями граждан, которая позволяет выявить наиболее неблагоприятные сферы деятельности с высоким процентом нарушений законодательства «О защите прав потребителей». В отчетный период на рассмотрении находилось 93 обращения. Характер обращений таков: </w:t>
      </w:r>
    </w:p>
    <w:p w:rsidR="00B74A18" w:rsidRDefault="00B74A18" w:rsidP="00B74A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предоставление жилищно-коммунальных услуг ненадлежащего качества – 79 обращений;</w:t>
      </w:r>
    </w:p>
    <w:p w:rsidR="00B74A18" w:rsidRDefault="00B74A18" w:rsidP="00B74A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нарушение Правил благоустройства территории сельского поселения Алябьевский – 12 обращений.</w:t>
      </w:r>
    </w:p>
    <w:p w:rsidR="00B74A18" w:rsidRDefault="00B74A18" w:rsidP="00B74A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анализу поступивших обращений было установлено, что  наибольшее количество обращений поступает в сфере предоставления жилищно-коммунальных услуг ненадлежащего  качества. </w:t>
      </w:r>
    </w:p>
    <w:p w:rsidR="00B74A18" w:rsidRDefault="00B74A18" w:rsidP="00B74A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Формами оказания правовой помощи в сфере защиты прав потребителей являются устные и письменные консультации.  </w:t>
      </w:r>
    </w:p>
    <w:p w:rsidR="00B74A18" w:rsidRDefault="00B74A18" w:rsidP="00B74A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Информационное и просветительское информирование населения в сфере защиты прав потребителей  в 2019 году осуществлялось посредством  размещения информации на официальном сайте органов местного самоуправления сельского поселения Алябьевский, в котором создан специальный раздел, посвященный защите прав потребителей (ссылка на раздел сайта: </w:t>
      </w:r>
      <w:hyperlink r:id="rId8" w:history="1">
        <w:r>
          <w:rPr>
            <w:rStyle w:val="a3"/>
          </w:rPr>
          <w:t>http://www.alabievo.ru/zaschita-prav-potrebiteley.html</w:t>
        </w:r>
      </w:hyperlink>
      <w:proofErr w:type="gramStart"/>
      <w:r>
        <w:t xml:space="preserve"> )</w:t>
      </w:r>
      <w:proofErr w:type="gramEnd"/>
      <w:r>
        <w:t xml:space="preserve">. </w:t>
      </w:r>
    </w:p>
    <w:p w:rsidR="00B74A18" w:rsidRDefault="00B74A18" w:rsidP="00B74A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74A18" w:rsidRDefault="00B74A18" w:rsidP="00B74A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131A" w:rsidRDefault="0057131A"/>
    <w:sectPr w:rsidR="00571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C8"/>
    <w:rsid w:val="0057131A"/>
    <w:rsid w:val="00B74A18"/>
    <w:rsid w:val="00F8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4A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4A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bievo.ru/zaschita-prav-potrebitele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abievo.ru/documents/1746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abievo.ru/documents/1629.html" TargetMode="External"/><Relationship Id="rId5" Type="http://schemas.openxmlformats.org/officeDocument/2006/relationships/hyperlink" Target="mailto:alabievo.adm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2020-02-03T05:12:00Z</dcterms:created>
  <dcterms:modified xsi:type="dcterms:W3CDTF">2020-02-03T05:13:00Z</dcterms:modified>
</cp:coreProperties>
</file>