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4" w:type="dxa"/>
        <w:tblLayout w:type="fixed"/>
        <w:tblLook w:val="01E0"/>
      </w:tblPr>
      <w:tblGrid>
        <w:gridCol w:w="14854"/>
      </w:tblGrid>
      <w:tr w:rsidR="008E3F67" w:rsidTr="008D4DAF">
        <w:tc>
          <w:tcPr>
            <w:tcW w:w="14854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8E3F67" w:rsidRPr="00651402" w:rsidRDefault="008E3F67" w:rsidP="008D4D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br/>
              <w:t xml:space="preserve">к Соглашению </w:t>
            </w:r>
            <w:r w:rsidRPr="00651402">
              <w:rPr>
                <w:color w:val="000000"/>
                <w:sz w:val="24"/>
                <w:szCs w:val="24"/>
              </w:rPr>
              <w:t xml:space="preserve">о предоставлении </w:t>
            </w:r>
          </w:p>
          <w:p w:rsidR="008E3F67" w:rsidRDefault="008E3F67" w:rsidP="008D4DAF">
            <w:pPr>
              <w:jc w:val="right"/>
              <w:rPr>
                <w:color w:val="000000"/>
                <w:sz w:val="24"/>
                <w:szCs w:val="24"/>
              </w:rPr>
            </w:pPr>
            <w:r w:rsidRPr="00651402">
              <w:rPr>
                <w:color w:val="000000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651402">
              <w:rPr>
                <w:color w:val="000000"/>
                <w:sz w:val="24"/>
                <w:szCs w:val="24"/>
              </w:rPr>
              <w:t xml:space="preserve"> межбюджетн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651402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ов</w:t>
            </w:r>
          </w:p>
          <w:p w:rsidR="008E3F67" w:rsidRDefault="008E3F67" w:rsidP="008D4DAF">
            <w:pPr>
              <w:jc w:val="right"/>
              <w:rPr>
                <w:color w:val="000000"/>
                <w:sz w:val="24"/>
                <w:szCs w:val="24"/>
              </w:rPr>
            </w:pPr>
            <w:r w:rsidRPr="00651402">
              <w:rPr>
                <w:color w:val="000000"/>
                <w:sz w:val="24"/>
                <w:szCs w:val="24"/>
              </w:rPr>
              <w:t xml:space="preserve">бюджету </w:t>
            </w:r>
            <w:r w:rsidR="00354698">
              <w:rPr>
                <w:color w:val="000000"/>
                <w:sz w:val="24"/>
                <w:szCs w:val="24"/>
              </w:rPr>
              <w:t>сельского</w:t>
            </w:r>
            <w:r w:rsidRPr="00651402">
              <w:rPr>
                <w:color w:val="000000"/>
                <w:sz w:val="24"/>
                <w:szCs w:val="24"/>
              </w:rPr>
              <w:t xml:space="preserve"> поселения </w:t>
            </w:r>
            <w:r w:rsidR="00CF6F21">
              <w:rPr>
                <w:color w:val="000000"/>
                <w:sz w:val="24"/>
                <w:szCs w:val="24"/>
              </w:rPr>
              <w:t>А</w:t>
            </w:r>
            <w:r w:rsidR="00354698">
              <w:rPr>
                <w:color w:val="000000"/>
                <w:sz w:val="24"/>
                <w:szCs w:val="24"/>
              </w:rPr>
              <w:t xml:space="preserve">лябьевский </w:t>
            </w:r>
          </w:p>
          <w:p w:rsidR="004F677D" w:rsidRDefault="004F677D" w:rsidP="008D4DAF">
            <w:pPr>
              <w:jc w:val="right"/>
              <w:rPr>
                <w:color w:val="000000"/>
                <w:sz w:val="24"/>
                <w:szCs w:val="24"/>
              </w:rPr>
            </w:pPr>
            <w:r w:rsidRPr="004F677D">
              <w:rPr>
                <w:color w:val="000000"/>
                <w:sz w:val="24"/>
                <w:szCs w:val="24"/>
              </w:rPr>
              <w:t xml:space="preserve">на создание условий для деятельности народных дружин </w:t>
            </w:r>
          </w:p>
          <w:p w:rsidR="003C4064" w:rsidRDefault="003C4064" w:rsidP="003C40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31.03.2020 года</w:t>
            </w:r>
          </w:p>
          <w:p w:rsidR="000C4D24" w:rsidRDefault="000C4D24" w:rsidP="008D4DA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677D" w:rsidRDefault="004F677D" w:rsidP="008D4DA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D24" w:rsidRDefault="000C4D24" w:rsidP="008D4D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E3F67" w:rsidTr="008D4DAF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691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мероприятий,</w:t>
            </w:r>
            <w:r>
              <w:rPr>
                <w:color w:val="000000"/>
                <w:sz w:val="24"/>
                <w:szCs w:val="24"/>
              </w:rPr>
              <w:br/>
              <w:t>в целях софинансирования которых предоставля</w:t>
            </w:r>
            <w:r w:rsidR="00691AAB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тся ИМБТ</w:t>
            </w:r>
          </w:p>
        </w:tc>
      </w:tr>
      <w:tr w:rsidR="008E3F67" w:rsidTr="008D4DAF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рублей</w:t>
            </w:r>
          </w:p>
          <w:p w:rsidR="008E3F67" w:rsidRDefault="008E3F67" w:rsidP="008D4DAF">
            <w:pPr>
              <w:rPr>
                <w:color w:val="000000"/>
                <w:sz w:val="24"/>
                <w:szCs w:val="24"/>
              </w:rPr>
            </w:pPr>
          </w:p>
        </w:tc>
      </w:tr>
      <w:tr w:rsidR="008E3F67" w:rsidTr="008D4DAF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</w:pPr>
          </w:p>
        </w:tc>
      </w:tr>
      <w:tr w:rsidR="008E3F67" w:rsidTr="008D4DAF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</w:tc>
      </w:tr>
    </w:tbl>
    <w:p w:rsidR="00927490" w:rsidRDefault="00927490"/>
    <w:p w:rsidR="008E3F67" w:rsidRDefault="008E3F67"/>
    <w:tbl>
      <w:tblPr>
        <w:tblW w:w="14854" w:type="dxa"/>
        <w:tblLayout w:type="fixed"/>
        <w:tblLook w:val="01E0"/>
      </w:tblPr>
      <w:tblGrid>
        <w:gridCol w:w="29"/>
        <w:gridCol w:w="812"/>
        <w:gridCol w:w="1207"/>
        <w:gridCol w:w="2264"/>
        <w:gridCol w:w="98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629"/>
      </w:tblGrid>
      <w:tr w:rsidR="008E3F67" w:rsidTr="008E3F67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расходов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95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</w:t>
            </w:r>
          </w:p>
        </w:tc>
      </w:tr>
      <w:tr w:rsidR="008E3F67" w:rsidTr="008E3F67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2436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Советского района </w:t>
            </w:r>
          </w:p>
        </w:tc>
        <w:tc>
          <w:tcPr>
            <w:tcW w:w="2436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уровень </w:t>
            </w:r>
            <w:r>
              <w:rPr>
                <w:color w:val="000000"/>
                <w:sz w:val="18"/>
                <w:szCs w:val="18"/>
              </w:rPr>
              <w:br/>
              <w:t>софинансирования, %</w:t>
            </w:r>
          </w:p>
        </w:tc>
        <w:tc>
          <w:tcPr>
            <w:tcW w:w="2436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3546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(сельского) поселения</w:t>
            </w:r>
            <w:r w:rsidR="00354698">
              <w:rPr>
                <w:color w:val="000000"/>
                <w:sz w:val="18"/>
                <w:szCs w:val="18"/>
              </w:rPr>
              <w:t xml:space="preserve">Алябьевский </w:t>
            </w:r>
          </w:p>
        </w:tc>
        <w:tc>
          <w:tcPr>
            <w:tcW w:w="2253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</w:t>
            </w:r>
            <w:r>
              <w:rPr>
                <w:color w:val="000000"/>
                <w:sz w:val="18"/>
                <w:szCs w:val="18"/>
              </w:rPr>
              <w:br/>
              <w:t>софинансирования, %</w:t>
            </w:r>
          </w:p>
        </w:tc>
      </w:tr>
      <w:tr w:rsidR="008E3F67" w:rsidTr="008E3F67">
        <w:trPr>
          <w:trHeight w:hRule="exact" w:val="360"/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</w:tr>
      <w:tr w:rsidR="008E3F67" w:rsidTr="008E3F67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3F67" w:rsidTr="008E3F67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0B3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ИМБТ на </w:t>
            </w:r>
            <w:r w:rsidR="000B3B0C">
              <w:rPr>
                <w:color w:val="000000"/>
                <w:sz w:val="18"/>
                <w:szCs w:val="18"/>
              </w:rPr>
              <w:t xml:space="preserve">создание условий для деятельности народных дружин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Pr="0033293F" w:rsidRDefault="0033293F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</w:t>
            </w:r>
            <w:r w:rsidR="000B3B0C" w:rsidRPr="0033293F">
              <w:rPr>
                <w:color w:val="000000"/>
                <w:sz w:val="18"/>
                <w:szCs w:val="18"/>
              </w:rPr>
              <w:t xml:space="preserve">условий для деятельности народных дружин 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3329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31.12.20</w:t>
            </w:r>
            <w:r w:rsidR="0033293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354698" w:rsidP="000B3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28 329,90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0B3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33293F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354698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7 082,48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33293F" w:rsidP="000B3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4698" w:rsidTr="008E3F67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698" w:rsidRDefault="00354698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4D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4D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Pr="008E3F67" w:rsidRDefault="00354698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направлению расходов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28 329,90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7 082,48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B3B0C" w:rsidTr="003300F9">
        <w:tc>
          <w:tcPr>
            <w:tcW w:w="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8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rPr>
                <w:color w:val="000000"/>
                <w:sz w:val="18"/>
                <w:szCs w:val="18"/>
              </w:rPr>
            </w:pPr>
          </w:p>
          <w:p w:rsidR="000B3B0C" w:rsidRDefault="000B3B0C" w:rsidP="008D4D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rPr>
                <w:color w:val="000000"/>
                <w:sz w:val="18"/>
                <w:szCs w:val="18"/>
              </w:rPr>
            </w:pPr>
          </w:p>
          <w:p w:rsidR="000B3B0C" w:rsidRDefault="000B3B0C" w:rsidP="008D4D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>Итого по направлению расходов: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</w:tr>
      <w:tr w:rsidR="00354698" w:rsidTr="008E3F67">
        <w:tc>
          <w:tcPr>
            <w:tcW w:w="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4698" w:rsidRDefault="00354698" w:rsidP="008D4DAF">
            <w:pPr>
              <w:spacing w:line="1" w:lineRule="auto"/>
            </w:pPr>
            <w:bookmarkStart w:id="0" w:name="_GoBack" w:colFirst="5" w:colLast="16"/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4DAF">
            <w:pPr>
              <w:spacing w:line="1" w:lineRule="auto"/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4DAF">
            <w:pPr>
              <w:spacing w:line="1" w:lineRule="auto"/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4D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4D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28 329,90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7 082,48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698" w:rsidRDefault="00354698" w:rsidP="008D35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bookmarkEnd w:id="0"/>
    </w:tbl>
    <w:p w:rsidR="008E3F67" w:rsidRDefault="008E3F67"/>
    <w:p w:rsidR="008E3F67" w:rsidRDefault="008E3F67"/>
    <w:sectPr w:rsidR="008E3F67" w:rsidSect="008E3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4D9"/>
    <w:rsid w:val="00045788"/>
    <w:rsid w:val="000B3B0C"/>
    <w:rsid w:val="000C4D24"/>
    <w:rsid w:val="001F6A94"/>
    <w:rsid w:val="0033293F"/>
    <w:rsid w:val="00354698"/>
    <w:rsid w:val="003C4064"/>
    <w:rsid w:val="00494729"/>
    <w:rsid w:val="004F677D"/>
    <w:rsid w:val="00691AAB"/>
    <w:rsid w:val="007C1A73"/>
    <w:rsid w:val="008D5867"/>
    <w:rsid w:val="008E3F67"/>
    <w:rsid w:val="00927490"/>
    <w:rsid w:val="009376E0"/>
    <w:rsid w:val="00BE09D0"/>
    <w:rsid w:val="00C904D9"/>
    <w:rsid w:val="00CF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E30805-F9D2-4146-9343-83C6D6214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4ACE5-AE14-4679-AA8B-EB064967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97CEAB-D33F-4A3E-B334-569BB289CE4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Гаджибабаева</dc:creator>
  <cp:keywords/>
  <dc:description/>
  <cp:lastModifiedBy>SokolovaOA</cp:lastModifiedBy>
  <cp:revision>14</cp:revision>
  <cp:lastPrinted>2020-03-27T10:01:00Z</cp:lastPrinted>
  <dcterms:created xsi:type="dcterms:W3CDTF">2019-05-21T11:03:00Z</dcterms:created>
  <dcterms:modified xsi:type="dcterms:W3CDTF">2020-04-01T04:58:00Z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