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12" w:rsidRDefault="00D97912" w:rsidP="00D97912">
      <w:pPr>
        <w:shd w:val="clear" w:color="auto" w:fill="FFFFFF"/>
        <w:autoSpaceDE w:val="0"/>
        <w:autoSpaceDN w:val="0"/>
        <w:adjustRightInd w:val="0"/>
        <w:jc w:val="center"/>
      </w:pPr>
      <w:r>
        <w:rPr>
          <w:noProof/>
          <w:lang w:eastAsia="ru-RU"/>
        </w:rPr>
        <w:drawing>
          <wp:inline distT="0" distB="0" distL="0" distR="0" wp14:anchorId="6D573809" wp14:editId="460DA1A9">
            <wp:extent cx="669290" cy="958850"/>
            <wp:effectExtent l="0" t="0" r="0" b="0"/>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958850"/>
                    </a:xfrm>
                    <a:prstGeom prst="rect">
                      <a:avLst/>
                    </a:prstGeom>
                    <a:noFill/>
                    <a:ln>
                      <a:noFill/>
                    </a:ln>
                  </pic:spPr>
                </pic:pic>
              </a:graphicData>
            </a:graphic>
          </wp:inline>
        </w:drawing>
      </w:r>
    </w:p>
    <w:p w:rsidR="00D97912" w:rsidRPr="0002480C" w:rsidRDefault="00D97912" w:rsidP="00D97912">
      <w:pPr>
        <w:spacing w:line="240" w:lineRule="atLeast"/>
        <w:jc w:val="center"/>
        <w:rPr>
          <w:b/>
          <w:sz w:val="24"/>
        </w:rPr>
      </w:pPr>
      <w:r w:rsidRPr="0002480C">
        <w:rPr>
          <w:b/>
          <w:sz w:val="24"/>
        </w:rPr>
        <w:t>Советский район</w:t>
      </w:r>
    </w:p>
    <w:p w:rsidR="00D97912" w:rsidRPr="0002480C" w:rsidRDefault="00D97912" w:rsidP="00D97912">
      <w:pPr>
        <w:spacing w:line="240" w:lineRule="atLeast"/>
        <w:jc w:val="center"/>
        <w:rPr>
          <w:b/>
          <w:sz w:val="24"/>
        </w:rPr>
      </w:pPr>
      <w:r w:rsidRPr="0002480C">
        <w:rPr>
          <w:b/>
          <w:sz w:val="24"/>
        </w:rPr>
        <w:t>Ханты-Мансийский автономный округ – Югра</w:t>
      </w:r>
    </w:p>
    <w:p w:rsidR="00D97912" w:rsidRPr="00CB32F7" w:rsidRDefault="00D97912" w:rsidP="00D97912">
      <w:pPr>
        <w:spacing w:line="240" w:lineRule="atLeast"/>
        <w:jc w:val="center"/>
        <w:rPr>
          <w:b/>
          <w:sz w:val="10"/>
        </w:rPr>
      </w:pPr>
    </w:p>
    <w:p w:rsidR="00D97912" w:rsidRDefault="00D97912" w:rsidP="00D97912">
      <w:pPr>
        <w:jc w:val="center"/>
        <w:rPr>
          <w:b/>
          <w:sz w:val="40"/>
          <w:szCs w:val="40"/>
        </w:rPr>
      </w:pPr>
      <w:r>
        <w:rPr>
          <w:b/>
          <w:sz w:val="40"/>
          <w:szCs w:val="40"/>
        </w:rPr>
        <w:t xml:space="preserve">           Глава </w:t>
      </w:r>
      <w:r w:rsidRPr="00CB32F7">
        <w:rPr>
          <w:b/>
          <w:sz w:val="40"/>
          <w:szCs w:val="40"/>
        </w:rPr>
        <w:t>сельского поселения Алябьевский</w:t>
      </w:r>
    </w:p>
    <w:p w:rsidR="00D97912" w:rsidRPr="00CB32F7" w:rsidRDefault="00D97912" w:rsidP="00D97912">
      <w:pPr>
        <w:jc w:val="center"/>
        <w:rPr>
          <w:sz w:val="12"/>
          <w:szCs w:val="40"/>
        </w:rPr>
      </w:pPr>
    </w:p>
    <w:tbl>
      <w:tblPr>
        <w:tblW w:w="9772" w:type="dxa"/>
        <w:tblBorders>
          <w:top w:val="double" w:sz="12" w:space="0" w:color="auto"/>
        </w:tblBorders>
        <w:tblLayout w:type="fixed"/>
        <w:tblCellMar>
          <w:left w:w="70" w:type="dxa"/>
          <w:right w:w="70" w:type="dxa"/>
        </w:tblCellMar>
        <w:tblLook w:val="0000" w:firstRow="0" w:lastRow="0" w:firstColumn="0" w:lastColumn="0" w:noHBand="0" w:noVBand="0"/>
      </w:tblPr>
      <w:tblGrid>
        <w:gridCol w:w="9772"/>
      </w:tblGrid>
      <w:tr w:rsidR="00D97912" w:rsidTr="00C15EF3">
        <w:trPr>
          <w:trHeight w:val="233"/>
        </w:trPr>
        <w:tc>
          <w:tcPr>
            <w:tcW w:w="9772" w:type="dxa"/>
          </w:tcPr>
          <w:p w:rsidR="00D97912" w:rsidRPr="00551B1B" w:rsidRDefault="00D97912" w:rsidP="00C15EF3">
            <w:pPr>
              <w:spacing w:line="240" w:lineRule="atLeast"/>
              <w:ind w:right="639"/>
              <w:jc w:val="center"/>
              <w:rPr>
                <w:b/>
                <w:sz w:val="28"/>
                <w:szCs w:val="28"/>
              </w:rPr>
            </w:pPr>
          </w:p>
          <w:p w:rsidR="00D97912" w:rsidRPr="00CB32F7" w:rsidRDefault="00D97912" w:rsidP="00C15EF3">
            <w:pPr>
              <w:tabs>
                <w:tab w:val="left" w:pos="9072"/>
                <w:tab w:val="left" w:pos="9355"/>
              </w:tabs>
              <w:spacing w:line="240" w:lineRule="atLeast"/>
              <w:ind w:right="-1"/>
              <w:jc w:val="center"/>
              <w:rPr>
                <w:b/>
                <w:spacing w:val="60"/>
                <w:sz w:val="36"/>
                <w:szCs w:val="36"/>
              </w:rPr>
            </w:pPr>
            <w:r>
              <w:rPr>
                <w:b/>
                <w:spacing w:val="60"/>
                <w:sz w:val="40"/>
                <w:szCs w:val="36"/>
              </w:rPr>
              <w:t xml:space="preserve">  </w:t>
            </w:r>
            <w:r w:rsidRPr="00CB32F7">
              <w:rPr>
                <w:b/>
                <w:spacing w:val="60"/>
                <w:sz w:val="40"/>
                <w:szCs w:val="36"/>
              </w:rPr>
              <w:t>ПОСТАНОВЛЕНИЕ</w:t>
            </w:r>
          </w:p>
        </w:tc>
      </w:tr>
    </w:tbl>
    <w:p w:rsidR="00D97912" w:rsidRPr="004B3770" w:rsidRDefault="00D97912" w:rsidP="00D97912">
      <w:pPr>
        <w:keepNext/>
        <w:outlineLvl w:val="0"/>
        <w:rPr>
          <w:rFonts w:ascii="Times New Roman CYR" w:hAnsi="Times New Roman CYR" w:cs="Times New Roman CYR"/>
          <w:b/>
          <w:bCs/>
          <w:sz w:val="22"/>
          <w:szCs w:val="22"/>
        </w:rPr>
      </w:pPr>
    </w:p>
    <w:p w:rsidR="00D97912" w:rsidRDefault="00D97912" w:rsidP="00D97912">
      <w:pPr>
        <w:autoSpaceDE w:val="0"/>
        <w:autoSpaceDN w:val="0"/>
        <w:adjustRightInd w:val="0"/>
        <w:jc w:val="both"/>
        <w:rPr>
          <w:rFonts w:ascii="Times New Roman CYR" w:hAnsi="Times New Roman CYR" w:cs="Times New Roman CYR"/>
          <w:bCs/>
          <w:sz w:val="24"/>
          <w:szCs w:val="24"/>
        </w:rPr>
      </w:pPr>
    </w:p>
    <w:p w:rsidR="00D97912" w:rsidRPr="00BE6B41" w:rsidRDefault="00D97912" w:rsidP="00D97912">
      <w:pPr>
        <w:autoSpaceDE w:val="0"/>
        <w:autoSpaceDN w:val="0"/>
        <w:adjustRightInd w:val="0"/>
        <w:jc w:val="both"/>
        <w:rPr>
          <w:rFonts w:ascii="Times New Roman CYR" w:hAnsi="Times New Roman CYR" w:cs="Times New Roman CYR"/>
          <w:bCs/>
          <w:sz w:val="24"/>
          <w:szCs w:val="24"/>
        </w:rPr>
      </w:pPr>
      <w:r w:rsidRPr="00BE6B41">
        <w:rPr>
          <w:rFonts w:ascii="Times New Roman CYR" w:hAnsi="Times New Roman CYR" w:cs="Times New Roman CYR"/>
          <w:bCs/>
          <w:sz w:val="24"/>
          <w:szCs w:val="24"/>
        </w:rPr>
        <w:t xml:space="preserve"> «</w:t>
      </w:r>
      <w:r>
        <w:rPr>
          <w:rFonts w:ascii="Times New Roman CYR" w:hAnsi="Times New Roman CYR" w:cs="Times New Roman CYR"/>
          <w:bCs/>
          <w:sz w:val="24"/>
          <w:szCs w:val="24"/>
        </w:rPr>
        <w:t>27</w:t>
      </w:r>
      <w:r w:rsidRPr="00BE6B41">
        <w:rPr>
          <w:rFonts w:ascii="Times New Roman CYR" w:hAnsi="Times New Roman CYR" w:cs="Times New Roman CYR"/>
          <w:bCs/>
          <w:sz w:val="24"/>
          <w:szCs w:val="24"/>
        </w:rPr>
        <w:t>»</w:t>
      </w:r>
      <w:r>
        <w:rPr>
          <w:rFonts w:ascii="Times New Roman CYR" w:hAnsi="Times New Roman CYR" w:cs="Times New Roman CYR"/>
          <w:bCs/>
          <w:sz w:val="24"/>
          <w:szCs w:val="24"/>
        </w:rPr>
        <w:t xml:space="preserve"> января 2021</w:t>
      </w:r>
      <w:r w:rsidRPr="00BE6B41">
        <w:rPr>
          <w:rFonts w:ascii="Times New Roman CYR" w:hAnsi="Times New Roman CYR" w:cs="Times New Roman CYR"/>
          <w:bCs/>
          <w:sz w:val="24"/>
          <w:szCs w:val="24"/>
        </w:rPr>
        <w:t xml:space="preserve"> г</w:t>
      </w:r>
      <w:r>
        <w:rPr>
          <w:rFonts w:ascii="Times New Roman CYR" w:hAnsi="Times New Roman CYR" w:cs="Times New Roman CYR"/>
          <w:bCs/>
          <w:sz w:val="24"/>
          <w:szCs w:val="24"/>
        </w:rPr>
        <w:t xml:space="preserve">. </w:t>
      </w:r>
      <w:r>
        <w:rPr>
          <w:rFonts w:ascii="Times New Roman CYR" w:hAnsi="Times New Roman CYR" w:cs="Times New Roman CYR"/>
          <w:bCs/>
          <w:sz w:val="24"/>
          <w:szCs w:val="24"/>
        </w:rPr>
        <w:tab/>
      </w:r>
      <w:r w:rsidRPr="00BE6B41">
        <w:rPr>
          <w:rFonts w:ascii="Times New Roman CYR" w:hAnsi="Times New Roman CYR" w:cs="Times New Roman CYR"/>
          <w:bCs/>
          <w:sz w:val="24"/>
          <w:szCs w:val="24"/>
        </w:rPr>
        <w:tab/>
        <w:t xml:space="preserve">     </w:t>
      </w:r>
      <w:r>
        <w:rPr>
          <w:rFonts w:ascii="Times New Roman CYR" w:hAnsi="Times New Roman CYR" w:cs="Times New Roman CYR"/>
          <w:bCs/>
          <w:sz w:val="24"/>
          <w:szCs w:val="24"/>
        </w:rPr>
        <w:t xml:space="preserve">        </w:t>
      </w:r>
      <w:r w:rsidRPr="00BE6B41">
        <w:rPr>
          <w:rFonts w:ascii="Times New Roman CYR" w:hAnsi="Times New Roman CYR" w:cs="Times New Roman CYR"/>
          <w:bCs/>
          <w:sz w:val="24"/>
          <w:szCs w:val="24"/>
        </w:rPr>
        <w:tab/>
        <w:t xml:space="preserve">                                       </w:t>
      </w:r>
      <w:r>
        <w:rPr>
          <w:rFonts w:ascii="Times New Roman CYR" w:hAnsi="Times New Roman CYR" w:cs="Times New Roman CYR"/>
          <w:bCs/>
          <w:sz w:val="24"/>
          <w:szCs w:val="24"/>
        </w:rPr>
        <w:t xml:space="preserve">                </w:t>
      </w:r>
      <w:r w:rsidR="00071AF2">
        <w:rPr>
          <w:rFonts w:ascii="Times New Roman CYR" w:hAnsi="Times New Roman CYR" w:cs="Times New Roman CYR"/>
          <w:bCs/>
          <w:sz w:val="24"/>
          <w:szCs w:val="24"/>
        </w:rPr>
        <w:t xml:space="preserve">          </w:t>
      </w:r>
      <w:r w:rsidRPr="00BE6B41">
        <w:rPr>
          <w:rFonts w:ascii="Times New Roman CYR" w:hAnsi="Times New Roman CYR" w:cs="Times New Roman CYR"/>
          <w:bCs/>
          <w:sz w:val="24"/>
          <w:szCs w:val="24"/>
        </w:rPr>
        <w:t xml:space="preserve"> </w:t>
      </w:r>
      <w:r w:rsidRPr="009755BE">
        <w:rPr>
          <w:rFonts w:ascii="Times New Roman CYR" w:hAnsi="Times New Roman CYR" w:cs="Times New Roman CYR"/>
          <w:bCs/>
          <w:sz w:val="24"/>
          <w:szCs w:val="24"/>
        </w:rPr>
        <w:t xml:space="preserve">№ </w:t>
      </w:r>
      <w:r>
        <w:rPr>
          <w:rFonts w:ascii="Times New Roman CYR" w:hAnsi="Times New Roman CYR" w:cs="Times New Roman CYR"/>
          <w:bCs/>
          <w:sz w:val="24"/>
          <w:szCs w:val="24"/>
        </w:rPr>
        <w:t>01</w:t>
      </w:r>
    </w:p>
    <w:p w:rsidR="00D97912" w:rsidRPr="00747043" w:rsidRDefault="00D97912" w:rsidP="00D97912">
      <w:pPr>
        <w:autoSpaceDE w:val="0"/>
        <w:autoSpaceDN w:val="0"/>
        <w:adjustRightInd w:val="0"/>
        <w:jc w:val="both"/>
        <w:rPr>
          <w:rFonts w:ascii="Times New Roman CYR" w:hAnsi="Times New Roman CYR" w:cs="Times New Roman CYR"/>
          <w:bCs/>
        </w:rPr>
      </w:pPr>
    </w:p>
    <w:p w:rsidR="00D97912" w:rsidRPr="007A2D5E" w:rsidRDefault="00D97912" w:rsidP="00D97912">
      <w:pPr>
        <w:jc w:val="both"/>
        <w:rPr>
          <w:sz w:val="24"/>
        </w:rPr>
      </w:pPr>
    </w:p>
    <w:p w:rsidR="00D97912" w:rsidRDefault="00D97912" w:rsidP="00D97912">
      <w:pPr>
        <w:ind w:right="5103"/>
        <w:jc w:val="both"/>
        <w:rPr>
          <w:sz w:val="24"/>
          <w:szCs w:val="24"/>
        </w:rPr>
      </w:pPr>
      <w:r w:rsidRPr="00653A96">
        <w:rPr>
          <w:sz w:val="24"/>
          <w:szCs w:val="24"/>
        </w:rPr>
        <w:t xml:space="preserve">О проведении </w:t>
      </w:r>
      <w:r>
        <w:rPr>
          <w:sz w:val="24"/>
          <w:szCs w:val="24"/>
        </w:rPr>
        <w:t>общественных обсуждений</w:t>
      </w:r>
      <w:r w:rsidRPr="00653A96">
        <w:rPr>
          <w:sz w:val="24"/>
          <w:szCs w:val="24"/>
        </w:rPr>
        <w:t xml:space="preserve"> </w:t>
      </w:r>
      <w:r>
        <w:rPr>
          <w:sz w:val="24"/>
          <w:szCs w:val="24"/>
        </w:rPr>
        <w:t xml:space="preserve"> </w:t>
      </w:r>
      <w:r w:rsidRPr="00653A96">
        <w:rPr>
          <w:sz w:val="24"/>
          <w:szCs w:val="24"/>
        </w:rPr>
        <w:t xml:space="preserve">по </w:t>
      </w:r>
      <w:r w:rsidRPr="00610443">
        <w:rPr>
          <w:sz w:val="24"/>
          <w:szCs w:val="24"/>
        </w:rPr>
        <w:t xml:space="preserve">проекту </w:t>
      </w:r>
      <w:r>
        <w:rPr>
          <w:sz w:val="24"/>
          <w:szCs w:val="24"/>
        </w:rPr>
        <w:t>решения Совета депутатов сельского поселения Алябьевский «О внесении изменений в решение Совета депутатов сельского поселения Алябьевский от 15.06.2018 № 234 «</w:t>
      </w:r>
      <w:r w:rsidRPr="0097394F">
        <w:rPr>
          <w:sz w:val="24"/>
          <w:szCs w:val="24"/>
        </w:rPr>
        <w:t>Об утверждении   Правил    благоустройства территории сельского поселения Алябьевский</w:t>
      </w:r>
      <w:r>
        <w:rPr>
          <w:sz w:val="24"/>
          <w:szCs w:val="24"/>
        </w:rPr>
        <w:t>»</w:t>
      </w:r>
    </w:p>
    <w:p w:rsidR="00D97912" w:rsidRDefault="00D97912" w:rsidP="00D97912">
      <w:pPr>
        <w:suppressAutoHyphens/>
        <w:jc w:val="both"/>
        <w:rPr>
          <w:sz w:val="24"/>
          <w:szCs w:val="24"/>
        </w:rPr>
      </w:pPr>
      <w:r>
        <w:rPr>
          <w:sz w:val="24"/>
          <w:szCs w:val="24"/>
        </w:rPr>
        <w:t xml:space="preserve">    </w:t>
      </w:r>
    </w:p>
    <w:p w:rsidR="00D97912" w:rsidRPr="0091453F" w:rsidRDefault="00D97912" w:rsidP="00D97912">
      <w:pPr>
        <w:ind w:firstLine="708"/>
        <w:jc w:val="both"/>
        <w:rPr>
          <w:sz w:val="24"/>
          <w:szCs w:val="24"/>
          <w:lang w:eastAsia="ru-RU"/>
        </w:rPr>
      </w:pPr>
      <w:r>
        <w:rPr>
          <w:color w:val="262626"/>
          <w:sz w:val="24"/>
          <w:szCs w:val="24"/>
          <w:lang w:eastAsia="ru-RU"/>
        </w:rPr>
        <w:t>В соответствии  с  Федеральным законом</w:t>
      </w:r>
      <w:r w:rsidRPr="00A410CC">
        <w:rPr>
          <w:color w:val="262626"/>
          <w:sz w:val="24"/>
          <w:szCs w:val="24"/>
          <w:lang w:eastAsia="ru-RU"/>
        </w:rPr>
        <w:t xml:space="preserve"> Российской Федерации от 06.10.2003 № 131-ФЗ «Об общих принципах организации местного самоупра</w:t>
      </w:r>
      <w:r>
        <w:rPr>
          <w:color w:val="262626"/>
          <w:sz w:val="24"/>
          <w:szCs w:val="24"/>
          <w:lang w:eastAsia="ru-RU"/>
        </w:rPr>
        <w:t xml:space="preserve">вления в Российской Федерации», решением Совета депутатов сельского поселения Алябьевский от  20.04.2018 года № 225 </w:t>
      </w:r>
      <w:r>
        <w:rPr>
          <w:sz w:val="24"/>
          <w:szCs w:val="24"/>
        </w:rPr>
        <w:t xml:space="preserve"> «</w:t>
      </w:r>
      <w:r w:rsidRPr="0091453F">
        <w:rPr>
          <w:sz w:val="24"/>
          <w:szCs w:val="24"/>
          <w:lang w:eastAsia="ru-RU"/>
        </w:rPr>
        <w:t xml:space="preserve">Об определении  Порядка организации  и проведения  общественных обсуждений    по вопросам градостроительной деятельности </w:t>
      </w:r>
      <w:r w:rsidRPr="0091453F">
        <w:rPr>
          <w:rFonts w:eastAsia="Calibri"/>
          <w:sz w:val="24"/>
          <w:szCs w:val="24"/>
          <w:lang w:eastAsia="zh-CN"/>
        </w:rPr>
        <w:t>на территории сельского поселения Алябьевский</w:t>
      </w:r>
      <w:r>
        <w:rPr>
          <w:rFonts w:eastAsia="Calibri"/>
          <w:sz w:val="24"/>
          <w:szCs w:val="24"/>
          <w:lang w:eastAsia="zh-CN"/>
        </w:rPr>
        <w:t>», Уставом сельского  поселения Алябьевский:</w:t>
      </w:r>
    </w:p>
    <w:p w:rsidR="00D97912" w:rsidRPr="002156D3" w:rsidRDefault="00D97912" w:rsidP="00D97912">
      <w:pPr>
        <w:ind w:firstLine="708"/>
        <w:jc w:val="both"/>
        <w:rPr>
          <w:sz w:val="24"/>
          <w:szCs w:val="24"/>
          <w:highlight w:val="yellow"/>
        </w:rPr>
      </w:pPr>
      <w:r w:rsidRPr="00653A96">
        <w:rPr>
          <w:sz w:val="24"/>
          <w:szCs w:val="24"/>
        </w:rPr>
        <w:t xml:space="preserve">1. Назначить </w:t>
      </w:r>
      <w:r>
        <w:rPr>
          <w:sz w:val="24"/>
          <w:szCs w:val="24"/>
        </w:rPr>
        <w:t>общественные обсуждения</w:t>
      </w:r>
      <w:r w:rsidRPr="00653A96">
        <w:rPr>
          <w:sz w:val="24"/>
          <w:szCs w:val="24"/>
        </w:rPr>
        <w:t xml:space="preserve"> по </w:t>
      </w:r>
      <w:r w:rsidRPr="00610443">
        <w:rPr>
          <w:sz w:val="24"/>
          <w:szCs w:val="24"/>
        </w:rPr>
        <w:t xml:space="preserve">проекту </w:t>
      </w:r>
      <w:r w:rsidRPr="0097394F">
        <w:rPr>
          <w:sz w:val="24"/>
          <w:szCs w:val="24"/>
        </w:rPr>
        <w:t>решения Совета депутатов сельского поселения Алябьевский «О внесении изменений в решение Совета депутатов сельского поселения Алябьевский от 15.06.2018 № 234 «Об утверждении   Правил    благоустройства территории сельского поселения Алябьевский</w:t>
      </w:r>
      <w:r>
        <w:rPr>
          <w:sz w:val="24"/>
          <w:szCs w:val="24"/>
        </w:rPr>
        <w:t xml:space="preserve"> </w:t>
      </w:r>
      <w:r w:rsidRPr="00653A96">
        <w:rPr>
          <w:sz w:val="24"/>
          <w:szCs w:val="24"/>
        </w:rPr>
        <w:t>(далее</w:t>
      </w:r>
      <w:r>
        <w:rPr>
          <w:sz w:val="24"/>
          <w:szCs w:val="24"/>
        </w:rPr>
        <w:t xml:space="preserve"> –</w:t>
      </w:r>
      <w:r w:rsidRPr="00653A96">
        <w:rPr>
          <w:sz w:val="24"/>
          <w:szCs w:val="24"/>
        </w:rPr>
        <w:t xml:space="preserve"> </w:t>
      </w:r>
      <w:r>
        <w:rPr>
          <w:sz w:val="24"/>
          <w:szCs w:val="24"/>
        </w:rPr>
        <w:t>общественные обсуждения, Проект).</w:t>
      </w:r>
    </w:p>
    <w:p w:rsidR="00D97912" w:rsidRPr="00395284" w:rsidRDefault="00D97912" w:rsidP="00D97912">
      <w:pPr>
        <w:ind w:firstLine="708"/>
        <w:jc w:val="both"/>
        <w:rPr>
          <w:sz w:val="24"/>
          <w:szCs w:val="24"/>
          <w:lang w:eastAsia="ru-RU"/>
        </w:rPr>
      </w:pPr>
      <w:r>
        <w:rPr>
          <w:sz w:val="24"/>
          <w:szCs w:val="24"/>
        </w:rPr>
        <w:t xml:space="preserve">2.  Срок подготовки  оповещения о начале общественных обсуждений  не может превышать один рабочий день </w:t>
      </w:r>
      <w:proofErr w:type="gramStart"/>
      <w:r>
        <w:rPr>
          <w:sz w:val="24"/>
          <w:szCs w:val="24"/>
        </w:rPr>
        <w:t>с даты  подписания</w:t>
      </w:r>
      <w:proofErr w:type="gramEnd"/>
      <w:r>
        <w:rPr>
          <w:sz w:val="24"/>
          <w:szCs w:val="24"/>
        </w:rPr>
        <w:t xml:space="preserve"> настоящего постановления.</w:t>
      </w:r>
    </w:p>
    <w:p w:rsidR="00D97912" w:rsidRPr="00395284" w:rsidRDefault="00D97912" w:rsidP="00D97912">
      <w:pPr>
        <w:ind w:firstLine="708"/>
        <w:jc w:val="both"/>
        <w:rPr>
          <w:sz w:val="24"/>
          <w:szCs w:val="24"/>
          <w:lang w:eastAsia="ru-RU"/>
        </w:rPr>
      </w:pPr>
      <w:r>
        <w:rPr>
          <w:sz w:val="24"/>
          <w:szCs w:val="24"/>
        </w:rPr>
        <w:t xml:space="preserve">3. </w:t>
      </w:r>
      <w:proofErr w:type="gramStart"/>
      <w:r>
        <w:rPr>
          <w:sz w:val="24"/>
          <w:szCs w:val="24"/>
        </w:rPr>
        <w:t>Разместить Проект</w:t>
      </w:r>
      <w:proofErr w:type="gramEnd"/>
      <w:r>
        <w:rPr>
          <w:sz w:val="24"/>
          <w:szCs w:val="24"/>
        </w:rPr>
        <w:t xml:space="preserve"> на официальном сайте Администрации сельского поселения Алябьевский</w:t>
      </w:r>
      <w:r w:rsidRPr="00395284">
        <w:rPr>
          <w:rFonts w:ascii="Arial" w:hAnsi="Arial" w:cs="Arial"/>
          <w:sz w:val="24"/>
          <w:szCs w:val="24"/>
          <w:lang w:eastAsia="ru-RU"/>
        </w:rPr>
        <w:t xml:space="preserve"> </w:t>
      </w:r>
      <w:r w:rsidRPr="00395284">
        <w:rPr>
          <w:sz w:val="24"/>
          <w:szCs w:val="24"/>
          <w:lang w:eastAsia="ru-RU"/>
        </w:rPr>
        <w:t xml:space="preserve">в информационно-телекоммуникационной сети "Интернет" </w:t>
      </w:r>
      <w:hyperlink r:id="rId10" w:history="1">
        <w:r w:rsidRPr="005F1ED5">
          <w:rPr>
            <w:color w:val="0000FF"/>
            <w:sz w:val="24"/>
            <w:szCs w:val="24"/>
            <w:u w:val="single"/>
            <w:lang w:val="en-US"/>
          </w:rPr>
          <w:t>www</w:t>
        </w:r>
        <w:r w:rsidRPr="005F1ED5">
          <w:rPr>
            <w:color w:val="0000FF"/>
            <w:sz w:val="24"/>
            <w:szCs w:val="24"/>
            <w:u w:val="single"/>
          </w:rPr>
          <w:t>.alabievo.ru</w:t>
        </w:r>
      </w:hyperlink>
      <w:r>
        <w:rPr>
          <w:sz w:val="24"/>
          <w:szCs w:val="24"/>
          <w:lang w:eastAsia="ru-RU"/>
        </w:rPr>
        <w:t xml:space="preserve">  (далее-официальный сайт)  в разделе  «Общественные обсуждения».  </w:t>
      </w:r>
    </w:p>
    <w:p w:rsidR="00D97912" w:rsidRPr="00395284" w:rsidRDefault="00D97912" w:rsidP="00D97912">
      <w:pPr>
        <w:ind w:firstLine="708"/>
        <w:jc w:val="both"/>
        <w:rPr>
          <w:sz w:val="24"/>
          <w:szCs w:val="24"/>
          <w:lang w:eastAsia="ru-RU"/>
        </w:rPr>
      </w:pPr>
      <w:r>
        <w:rPr>
          <w:sz w:val="24"/>
          <w:szCs w:val="24"/>
        </w:rPr>
        <w:t xml:space="preserve">4. Опубликовать  Проект </w:t>
      </w:r>
      <w:r>
        <w:rPr>
          <w:sz w:val="24"/>
          <w:szCs w:val="24"/>
          <w:lang w:eastAsia="ru-RU"/>
        </w:rPr>
        <w:t xml:space="preserve"> в периодическом издании органов местного самоуправления в бюллетене </w:t>
      </w:r>
      <w:r w:rsidRPr="00653A96">
        <w:rPr>
          <w:sz w:val="24"/>
          <w:szCs w:val="24"/>
          <w:lang w:eastAsia="ru-RU"/>
        </w:rPr>
        <w:t>«Алябьевский</w:t>
      </w:r>
      <w:r>
        <w:rPr>
          <w:sz w:val="24"/>
          <w:szCs w:val="24"/>
          <w:lang w:eastAsia="ru-RU"/>
        </w:rPr>
        <w:t xml:space="preserve"> </w:t>
      </w:r>
      <w:r w:rsidR="00071AF2">
        <w:rPr>
          <w:sz w:val="24"/>
          <w:szCs w:val="24"/>
          <w:lang w:eastAsia="ru-RU"/>
        </w:rPr>
        <w:t>в</w:t>
      </w:r>
      <w:r w:rsidRPr="00653A96">
        <w:rPr>
          <w:sz w:val="24"/>
          <w:szCs w:val="24"/>
          <w:lang w:eastAsia="ru-RU"/>
        </w:rPr>
        <w:t>естник»</w:t>
      </w:r>
      <w:r>
        <w:rPr>
          <w:sz w:val="24"/>
          <w:szCs w:val="24"/>
          <w:lang w:eastAsia="ru-RU"/>
        </w:rPr>
        <w:t>.</w:t>
      </w:r>
    </w:p>
    <w:p w:rsidR="00D97912" w:rsidRPr="0051539C" w:rsidRDefault="00D97912" w:rsidP="00D97912">
      <w:pPr>
        <w:autoSpaceDE w:val="0"/>
        <w:ind w:firstLine="708"/>
        <w:contextualSpacing/>
        <w:jc w:val="both"/>
        <w:rPr>
          <w:b/>
          <w:bCs/>
          <w:lang w:eastAsia="zh-CN"/>
        </w:rPr>
      </w:pPr>
      <w:r>
        <w:rPr>
          <w:sz w:val="24"/>
          <w:szCs w:val="24"/>
        </w:rPr>
        <w:t>5. С</w:t>
      </w:r>
      <w:r w:rsidRPr="00653A96">
        <w:rPr>
          <w:sz w:val="24"/>
          <w:szCs w:val="24"/>
        </w:rPr>
        <w:t xml:space="preserve">рок проведения </w:t>
      </w:r>
      <w:r>
        <w:rPr>
          <w:sz w:val="24"/>
          <w:szCs w:val="24"/>
        </w:rPr>
        <w:t>общественных обсуждений</w:t>
      </w:r>
      <w:r w:rsidRPr="00653A96">
        <w:rPr>
          <w:sz w:val="24"/>
          <w:szCs w:val="24"/>
        </w:rPr>
        <w:t xml:space="preserve">  составляет </w:t>
      </w:r>
      <w:r>
        <w:rPr>
          <w:sz w:val="24"/>
          <w:szCs w:val="24"/>
        </w:rPr>
        <w:t xml:space="preserve">один месяц  </w:t>
      </w:r>
      <w:r>
        <w:rPr>
          <w:sz w:val="24"/>
          <w:szCs w:val="24"/>
          <w:lang w:eastAsia="ru-RU"/>
        </w:rPr>
        <w:t>со дня опубликования  оповещения</w:t>
      </w:r>
      <w:r w:rsidRPr="0051539C">
        <w:rPr>
          <w:sz w:val="24"/>
          <w:szCs w:val="24"/>
          <w:lang w:eastAsia="ru-RU"/>
        </w:rPr>
        <w:t>.</w:t>
      </w:r>
    </w:p>
    <w:p w:rsidR="00D97912" w:rsidRDefault="00D97912" w:rsidP="00D97912">
      <w:pPr>
        <w:tabs>
          <w:tab w:val="left" w:pos="19890"/>
        </w:tabs>
        <w:jc w:val="both"/>
        <w:rPr>
          <w:sz w:val="24"/>
          <w:szCs w:val="24"/>
        </w:rPr>
      </w:pPr>
      <w:r>
        <w:rPr>
          <w:sz w:val="24"/>
          <w:szCs w:val="24"/>
        </w:rPr>
        <w:t xml:space="preserve">            6</w:t>
      </w:r>
      <w:r w:rsidRPr="00653A96">
        <w:rPr>
          <w:sz w:val="24"/>
          <w:szCs w:val="24"/>
        </w:rPr>
        <w:t xml:space="preserve">. </w:t>
      </w:r>
      <w:r>
        <w:rPr>
          <w:sz w:val="24"/>
          <w:szCs w:val="24"/>
        </w:rPr>
        <w:t xml:space="preserve">Открыть экспозицию Проекта  с </w:t>
      </w:r>
      <w:r w:rsidR="00071AF2">
        <w:rPr>
          <w:sz w:val="24"/>
          <w:szCs w:val="24"/>
        </w:rPr>
        <w:t xml:space="preserve">28.01.2021 </w:t>
      </w:r>
      <w:r>
        <w:rPr>
          <w:sz w:val="24"/>
          <w:szCs w:val="24"/>
        </w:rPr>
        <w:t xml:space="preserve">г. по </w:t>
      </w:r>
      <w:r w:rsidR="00071AF2">
        <w:rPr>
          <w:sz w:val="24"/>
          <w:szCs w:val="24"/>
        </w:rPr>
        <w:t>28.02.2021</w:t>
      </w:r>
      <w:r>
        <w:rPr>
          <w:sz w:val="24"/>
          <w:szCs w:val="24"/>
        </w:rPr>
        <w:t xml:space="preserve"> г.  в  Администрации сельского поселения Алябьевский  по адресу: </w:t>
      </w:r>
      <w:r w:rsidRPr="00653A96">
        <w:rPr>
          <w:sz w:val="24"/>
          <w:szCs w:val="24"/>
        </w:rPr>
        <w:t xml:space="preserve">Ханты-Мансийский </w:t>
      </w:r>
      <w:r>
        <w:rPr>
          <w:sz w:val="24"/>
          <w:szCs w:val="24"/>
        </w:rPr>
        <w:t xml:space="preserve"> </w:t>
      </w:r>
      <w:r w:rsidRPr="00653A96">
        <w:rPr>
          <w:sz w:val="24"/>
          <w:szCs w:val="24"/>
        </w:rPr>
        <w:lastRenderedPageBreak/>
        <w:t xml:space="preserve">автономный </w:t>
      </w:r>
      <w:r>
        <w:rPr>
          <w:sz w:val="24"/>
          <w:szCs w:val="24"/>
        </w:rPr>
        <w:t>округ - Югра, Советский район, п</w:t>
      </w:r>
      <w:r w:rsidRPr="00653A96">
        <w:rPr>
          <w:sz w:val="24"/>
          <w:szCs w:val="24"/>
        </w:rPr>
        <w:t xml:space="preserve">. </w:t>
      </w:r>
      <w:r>
        <w:rPr>
          <w:sz w:val="24"/>
          <w:szCs w:val="24"/>
        </w:rPr>
        <w:t>Алябьевски</w:t>
      </w:r>
      <w:r w:rsidRPr="00653A96">
        <w:rPr>
          <w:sz w:val="24"/>
          <w:szCs w:val="24"/>
        </w:rPr>
        <w:t xml:space="preserve">й, </w:t>
      </w:r>
      <w:r>
        <w:rPr>
          <w:sz w:val="24"/>
          <w:szCs w:val="24"/>
        </w:rPr>
        <w:t xml:space="preserve"> </w:t>
      </w:r>
      <w:r w:rsidRPr="00653A96">
        <w:rPr>
          <w:sz w:val="24"/>
          <w:szCs w:val="24"/>
        </w:rPr>
        <w:t>ул.</w:t>
      </w:r>
      <w:r>
        <w:rPr>
          <w:sz w:val="24"/>
          <w:szCs w:val="24"/>
        </w:rPr>
        <w:t xml:space="preserve"> </w:t>
      </w:r>
      <w:proofErr w:type="spellStart"/>
      <w:r>
        <w:rPr>
          <w:sz w:val="24"/>
          <w:szCs w:val="24"/>
        </w:rPr>
        <w:t>Токмянина</w:t>
      </w:r>
      <w:proofErr w:type="spellEnd"/>
      <w:r>
        <w:rPr>
          <w:sz w:val="24"/>
          <w:szCs w:val="24"/>
        </w:rPr>
        <w:t>, д. 15 (здание спорткомплекса  «Авангард»  сельского поселения Алябьевский, второй этаж).</w:t>
      </w:r>
    </w:p>
    <w:p w:rsidR="00D97912" w:rsidRDefault="00D97912" w:rsidP="00D97912">
      <w:pPr>
        <w:tabs>
          <w:tab w:val="left" w:pos="19890"/>
        </w:tabs>
        <w:jc w:val="both"/>
        <w:rPr>
          <w:sz w:val="24"/>
          <w:szCs w:val="24"/>
        </w:rPr>
      </w:pPr>
      <w:r>
        <w:rPr>
          <w:sz w:val="24"/>
          <w:szCs w:val="24"/>
        </w:rPr>
        <w:t xml:space="preserve">          7</w:t>
      </w:r>
      <w:r w:rsidRPr="00653A96">
        <w:rPr>
          <w:sz w:val="24"/>
          <w:szCs w:val="24"/>
        </w:rPr>
        <w:t xml:space="preserve">. </w:t>
      </w:r>
      <w:r>
        <w:rPr>
          <w:sz w:val="24"/>
          <w:szCs w:val="24"/>
        </w:rPr>
        <w:t xml:space="preserve">Провести консультирование посетителей экспозиции  Проекта </w:t>
      </w:r>
      <w:r w:rsidR="002E3E46">
        <w:rPr>
          <w:sz w:val="24"/>
          <w:szCs w:val="24"/>
        </w:rPr>
        <w:t>12</w:t>
      </w:r>
      <w:bookmarkStart w:id="0" w:name="_GoBack"/>
      <w:bookmarkEnd w:id="0"/>
      <w:r w:rsidR="00071AF2">
        <w:rPr>
          <w:sz w:val="24"/>
          <w:szCs w:val="24"/>
        </w:rPr>
        <w:t>.02.2021</w:t>
      </w:r>
      <w:r>
        <w:rPr>
          <w:sz w:val="24"/>
          <w:szCs w:val="24"/>
        </w:rPr>
        <w:t xml:space="preserve"> года  в Администрации сельского поселения Алябьевский по адресу: </w:t>
      </w:r>
      <w:r w:rsidRPr="00653A96">
        <w:rPr>
          <w:sz w:val="24"/>
          <w:szCs w:val="24"/>
        </w:rPr>
        <w:t xml:space="preserve">Ханты-Мансийский </w:t>
      </w:r>
      <w:r>
        <w:rPr>
          <w:sz w:val="24"/>
          <w:szCs w:val="24"/>
        </w:rPr>
        <w:t xml:space="preserve"> </w:t>
      </w:r>
      <w:r w:rsidRPr="00653A96">
        <w:rPr>
          <w:sz w:val="24"/>
          <w:szCs w:val="24"/>
        </w:rPr>
        <w:t xml:space="preserve">автономный </w:t>
      </w:r>
      <w:r>
        <w:rPr>
          <w:sz w:val="24"/>
          <w:szCs w:val="24"/>
        </w:rPr>
        <w:t>округ - Югра, Советский район, п</w:t>
      </w:r>
      <w:r w:rsidRPr="00653A96">
        <w:rPr>
          <w:sz w:val="24"/>
          <w:szCs w:val="24"/>
        </w:rPr>
        <w:t xml:space="preserve">. </w:t>
      </w:r>
      <w:r>
        <w:rPr>
          <w:sz w:val="24"/>
          <w:szCs w:val="24"/>
        </w:rPr>
        <w:t>Алябьевски</w:t>
      </w:r>
      <w:r w:rsidRPr="00653A96">
        <w:rPr>
          <w:sz w:val="24"/>
          <w:szCs w:val="24"/>
        </w:rPr>
        <w:t xml:space="preserve">й, </w:t>
      </w:r>
      <w:r>
        <w:rPr>
          <w:sz w:val="24"/>
          <w:szCs w:val="24"/>
        </w:rPr>
        <w:t xml:space="preserve"> </w:t>
      </w:r>
      <w:r w:rsidRPr="00653A96">
        <w:rPr>
          <w:sz w:val="24"/>
          <w:szCs w:val="24"/>
        </w:rPr>
        <w:t>ул.</w:t>
      </w:r>
      <w:r>
        <w:rPr>
          <w:sz w:val="24"/>
          <w:szCs w:val="24"/>
        </w:rPr>
        <w:t xml:space="preserve"> </w:t>
      </w:r>
      <w:proofErr w:type="spellStart"/>
      <w:r>
        <w:rPr>
          <w:sz w:val="24"/>
          <w:szCs w:val="24"/>
        </w:rPr>
        <w:t>Токмянина</w:t>
      </w:r>
      <w:proofErr w:type="spellEnd"/>
      <w:r>
        <w:rPr>
          <w:sz w:val="24"/>
          <w:szCs w:val="24"/>
        </w:rPr>
        <w:t>, д. 15 (здание спорткомплекса  «Авангард»  сельского поселения Алябьевский, второй этаж).</w:t>
      </w:r>
    </w:p>
    <w:p w:rsidR="00D97912" w:rsidRDefault="00D97912" w:rsidP="00D97912">
      <w:pPr>
        <w:tabs>
          <w:tab w:val="left" w:pos="19890"/>
        </w:tabs>
        <w:ind w:firstLine="567"/>
        <w:jc w:val="both"/>
        <w:rPr>
          <w:sz w:val="24"/>
          <w:szCs w:val="24"/>
        </w:rPr>
      </w:pPr>
      <w:r>
        <w:rPr>
          <w:sz w:val="24"/>
          <w:szCs w:val="24"/>
        </w:rPr>
        <w:t xml:space="preserve">   8</w:t>
      </w:r>
      <w:r w:rsidRPr="00653A96">
        <w:rPr>
          <w:sz w:val="24"/>
          <w:szCs w:val="24"/>
        </w:rPr>
        <w:t xml:space="preserve">. </w:t>
      </w:r>
      <w:r>
        <w:rPr>
          <w:sz w:val="24"/>
          <w:szCs w:val="24"/>
        </w:rPr>
        <w:t xml:space="preserve">Прием предложений  и замечаний по вопросу, указанному в пункте 1. настоящего постановления  принимается  с </w:t>
      </w:r>
      <w:bookmarkStart w:id="1" w:name="sub_501101"/>
      <w:r w:rsidR="00071AF2">
        <w:rPr>
          <w:sz w:val="24"/>
          <w:szCs w:val="24"/>
        </w:rPr>
        <w:t>28.01.2021 г. по 28.02.2021</w:t>
      </w:r>
      <w:r w:rsidRPr="00C86C56">
        <w:rPr>
          <w:sz w:val="24"/>
          <w:szCs w:val="24"/>
        </w:rPr>
        <w:t xml:space="preserve"> г.</w:t>
      </w:r>
      <w:r>
        <w:rPr>
          <w:sz w:val="24"/>
          <w:szCs w:val="24"/>
        </w:rPr>
        <w:t xml:space="preserve"> следующими способами:</w:t>
      </w:r>
      <w:r w:rsidRPr="00C86C56">
        <w:rPr>
          <w:sz w:val="24"/>
          <w:szCs w:val="24"/>
        </w:rPr>
        <w:t xml:space="preserve">  </w:t>
      </w:r>
    </w:p>
    <w:p w:rsidR="00D97912" w:rsidRPr="0068644B" w:rsidRDefault="00D97912" w:rsidP="00D97912">
      <w:pPr>
        <w:tabs>
          <w:tab w:val="left" w:pos="19890"/>
        </w:tabs>
        <w:ind w:firstLine="567"/>
        <w:jc w:val="both"/>
        <w:rPr>
          <w:sz w:val="24"/>
          <w:szCs w:val="24"/>
        </w:rPr>
      </w:pPr>
      <w:r>
        <w:rPr>
          <w:sz w:val="24"/>
          <w:szCs w:val="24"/>
          <w:lang w:eastAsia="ru-RU"/>
        </w:rPr>
        <w:t xml:space="preserve">  </w:t>
      </w:r>
      <w:r w:rsidRPr="0068644B">
        <w:rPr>
          <w:sz w:val="24"/>
          <w:szCs w:val="24"/>
          <w:lang w:eastAsia="ru-RU"/>
        </w:rPr>
        <w:t xml:space="preserve">1) посредством </w:t>
      </w:r>
      <w:r>
        <w:rPr>
          <w:sz w:val="24"/>
          <w:szCs w:val="24"/>
          <w:lang w:eastAsia="ru-RU"/>
        </w:rPr>
        <w:t>официального сайта</w:t>
      </w:r>
      <w:r w:rsidRPr="0068644B">
        <w:rPr>
          <w:sz w:val="24"/>
          <w:szCs w:val="24"/>
          <w:lang w:eastAsia="ru-RU"/>
        </w:rPr>
        <w:t>;</w:t>
      </w:r>
    </w:p>
    <w:p w:rsidR="00D97912" w:rsidRPr="0068644B" w:rsidRDefault="00D97912" w:rsidP="00D97912">
      <w:pPr>
        <w:autoSpaceDE w:val="0"/>
        <w:autoSpaceDN w:val="0"/>
        <w:adjustRightInd w:val="0"/>
        <w:ind w:firstLine="708"/>
        <w:jc w:val="both"/>
        <w:rPr>
          <w:sz w:val="24"/>
          <w:szCs w:val="24"/>
          <w:lang w:eastAsia="ru-RU"/>
        </w:rPr>
      </w:pPr>
      <w:bookmarkStart w:id="2" w:name="sub_501103"/>
      <w:bookmarkEnd w:id="1"/>
      <w:r>
        <w:rPr>
          <w:sz w:val="24"/>
          <w:szCs w:val="24"/>
          <w:lang w:eastAsia="ru-RU"/>
        </w:rPr>
        <w:t>2</w:t>
      </w:r>
      <w:r w:rsidRPr="0068644B">
        <w:rPr>
          <w:sz w:val="24"/>
          <w:szCs w:val="24"/>
          <w:lang w:eastAsia="ru-RU"/>
        </w:rPr>
        <w:t>) в письменной форме в адрес организатора общественных о</w:t>
      </w:r>
      <w:r>
        <w:rPr>
          <w:sz w:val="24"/>
          <w:szCs w:val="24"/>
          <w:lang w:eastAsia="ru-RU"/>
        </w:rPr>
        <w:t>бсуждений</w:t>
      </w:r>
      <w:r w:rsidRPr="0068644B">
        <w:rPr>
          <w:sz w:val="24"/>
          <w:szCs w:val="24"/>
          <w:lang w:eastAsia="ru-RU"/>
        </w:rPr>
        <w:t>;</w:t>
      </w:r>
    </w:p>
    <w:p w:rsidR="00D97912" w:rsidRPr="0068644B" w:rsidRDefault="00D97912" w:rsidP="00D97912">
      <w:pPr>
        <w:autoSpaceDE w:val="0"/>
        <w:autoSpaceDN w:val="0"/>
        <w:adjustRightInd w:val="0"/>
        <w:ind w:firstLine="708"/>
        <w:jc w:val="both"/>
        <w:rPr>
          <w:sz w:val="24"/>
          <w:szCs w:val="24"/>
          <w:lang w:eastAsia="ru-RU"/>
        </w:rPr>
      </w:pPr>
      <w:bookmarkStart w:id="3" w:name="sub_501104"/>
      <w:bookmarkEnd w:id="2"/>
      <w:r>
        <w:rPr>
          <w:sz w:val="24"/>
          <w:szCs w:val="24"/>
          <w:lang w:eastAsia="ru-RU"/>
        </w:rPr>
        <w:t xml:space="preserve">3) посредством записи в  </w:t>
      </w:r>
      <w:r w:rsidRPr="0068644B">
        <w:rPr>
          <w:sz w:val="24"/>
          <w:szCs w:val="24"/>
          <w:lang w:eastAsia="ru-RU"/>
        </w:rPr>
        <w:t>журнале</w:t>
      </w:r>
      <w:r>
        <w:rPr>
          <w:sz w:val="24"/>
          <w:szCs w:val="24"/>
          <w:lang w:eastAsia="ru-RU"/>
        </w:rPr>
        <w:t xml:space="preserve"> учета посетителей экспозиции Проекта</w:t>
      </w:r>
      <w:r w:rsidRPr="0068644B">
        <w:rPr>
          <w:sz w:val="24"/>
          <w:szCs w:val="24"/>
          <w:lang w:eastAsia="ru-RU"/>
        </w:rPr>
        <w:t>.</w:t>
      </w:r>
    </w:p>
    <w:bookmarkEnd w:id="3"/>
    <w:p w:rsidR="00D97912" w:rsidRDefault="00D406C5" w:rsidP="00D97912">
      <w:pPr>
        <w:tabs>
          <w:tab w:val="left" w:pos="19890"/>
        </w:tabs>
        <w:jc w:val="both"/>
        <w:rPr>
          <w:sz w:val="24"/>
          <w:szCs w:val="24"/>
        </w:rPr>
      </w:pPr>
      <w:r>
        <w:rPr>
          <w:sz w:val="24"/>
          <w:szCs w:val="24"/>
        </w:rPr>
        <w:t xml:space="preserve">          </w:t>
      </w:r>
      <w:r w:rsidR="00D97912">
        <w:rPr>
          <w:sz w:val="24"/>
          <w:szCs w:val="24"/>
        </w:rPr>
        <w:t>9</w:t>
      </w:r>
      <w:r w:rsidR="00D97912" w:rsidRPr="00653A96">
        <w:rPr>
          <w:sz w:val="24"/>
          <w:szCs w:val="24"/>
        </w:rPr>
        <w:t xml:space="preserve">. </w:t>
      </w:r>
      <w:r w:rsidR="00D97912">
        <w:rPr>
          <w:sz w:val="24"/>
          <w:szCs w:val="24"/>
        </w:rPr>
        <w:t xml:space="preserve">Организатором общественных обсуждений  по Проекту является </w:t>
      </w:r>
      <w:r w:rsidR="00D97912" w:rsidRPr="00653A96">
        <w:rPr>
          <w:sz w:val="24"/>
          <w:szCs w:val="24"/>
        </w:rPr>
        <w:t xml:space="preserve"> </w:t>
      </w:r>
      <w:r w:rsidR="00D97912">
        <w:rPr>
          <w:sz w:val="24"/>
          <w:szCs w:val="24"/>
        </w:rPr>
        <w:t xml:space="preserve">Администрация сельского поселения Алябьевский </w:t>
      </w:r>
      <w:r w:rsidR="00D97912" w:rsidRPr="0068644B">
        <w:rPr>
          <w:sz w:val="24"/>
          <w:szCs w:val="24"/>
        </w:rPr>
        <w:t xml:space="preserve"> </w:t>
      </w:r>
      <w:r w:rsidR="00D97912">
        <w:rPr>
          <w:sz w:val="24"/>
          <w:szCs w:val="24"/>
        </w:rPr>
        <w:t xml:space="preserve">по адресу: </w:t>
      </w:r>
      <w:r w:rsidR="00D97912" w:rsidRPr="00653A96">
        <w:rPr>
          <w:sz w:val="24"/>
          <w:szCs w:val="24"/>
        </w:rPr>
        <w:t xml:space="preserve">Ханты-Мансийский </w:t>
      </w:r>
      <w:r w:rsidR="00D97912">
        <w:rPr>
          <w:sz w:val="24"/>
          <w:szCs w:val="24"/>
        </w:rPr>
        <w:t xml:space="preserve"> </w:t>
      </w:r>
      <w:r w:rsidR="00D97912" w:rsidRPr="00653A96">
        <w:rPr>
          <w:sz w:val="24"/>
          <w:szCs w:val="24"/>
        </w:rPr>
        <w:t xml:space="preserve">автономный </w:t>
      </w:r>
      <w:r w:rsidR="00D97912">
        <w:rPr>
          <w:sz w:val="24"/>
          <w:szCs w:val="24"/>
        </w:rPr>
        <w:t>округ - Югра, Советский район, п</w:t>
      </w:r>
      <w:r w:rsidR="00D97912" w:rsidRPr="00653A96">
        <w:rPr>
          <w:sz w:val="24"/>
          <w:szCs w:val="24"/>
        </w:rPr>
        <w:t xml:space="preserve">. </w:t>
      </w:r>
      <w:r w:rsidR="00D97912">
        <w:rPr>
          <w:sz w:val="24"/>
          <w:szCs w:val="24"/>
        </w:rPr>
        <w:t>Алябьевски</w:t>
      </w:r>
      <w:r w:rsidR="00D97912" w:rsidRPr="00653A96">
        <w:rPr>
          <w:sz w:val="24"/>
          <w:szCs w:val="24"/>
        </w:rPr>
        <w:t xml:space="preserve">й, </w:t>
      </w:r>
      <w:r w:rsidR="00D97912">
        <w:rPr>
          <w:sz w:val="24"/>
          <w:szCs w:val="24"/>
        </w:rPr>
        <w:t xml:space="preserve"> </w:t>
      </w:r>
      <w:r w:rsidR="00D97912" w:rsidRPr="00653A96">
        <w:rPr>
          <w:sz w:val="24"/>
          <w:szCs w:val="24"/>
        </w:rPr>
        <w:t>ул.</w:t>
      </w:r>
      <w:r w:rsidR="00D97912">
        <w:rPr>
          <w:sz w:val="24"/>
          <w:szCs w:val="24"/>
        </w:rPr>
        <w:t xml:space="preserve"> </w:t>
      </w:r>
      <w:proofErr w:type="spellStart"/>
      <w:r w:rsidR="00D97912">
        <w:rPr>
          <w:sz w:val="24"/>
          <w:szCs w:val="24"/>
        </w:rPr>
        <w:t>Токмянина</w:t>
      </w:r>
      <w:proofErr w:type="spellEnd"/>
      <w:r w:rsidR="00D97912">
        <w:rPr>
          <w:sz w:val="24"/>
          <w:szCs w:val="24"/>
        </w:rPr>
        <w:t>, д. 15 (здание спорткомплекса  «Авангард»  сельского поселения Алябьевский, второй этаж).</w:t>
      </w:r>
    </w:p>
    <w:p w:rsidR="00D97912" w:rsidRDefault="00D97912" w:rsidP="00D97912">
      <w:pPr>
        <w:tabs>
          <w:tab w:val="left" w:pos="19890"/>
        </w:tabs>
        <w:jc w:val="both"/>
        <w:rPr>
          <w:sz w:val="24"/>
          <w:szCs w:val="24"/>
        </w:rPr>
      </w:pPr>
      <w:r>
        <w:rPr>
          <w:sz w:val="24"/>
          <w:szCs w:val="24"/>
        </w:rPr>
        <w:t xml:space="preserve">           10. Общественные обсуждения проводятся  в  Порядке, определенном решением </w:t>
      </w:r>
      <w:r>
        <w:rPr>
          <w:color w:val="262626"/>
          <w:sz w:val="24"/>
          <w:szCs w:val="24"/>
          <w:lang w:eastAsia="ru-RU"/>
        </w:rPr>
        <w:t>Совета депутатов сельского поселения Алябьевский от  20.04.2018 года № 225.</w:t>
      </w:r>
    </w:p>
    <w:p w:rsidR="00D97912" w:rsidRPr="00653A96" w:rsidRDefault="00D97912" w:rsidP="00D97912">
      <w:pPr>
        <w:tabs>
          <w:tab w:val="left" w:pos="19890"/>
        </w:tabs>
        <w:jc w:val="both"/>
        <w:rPr>
          <w:sz w:val="24"/>
          <w:szCs w:val="24"/>
        </w:rPr>
      </w:pPr>
      <w:r>
        <w:rPr>
          <w:sz w:val="24"/>
          <w:szCs w:val="24"/>
        </w:rPr>
        <w:t xml:space="preserve">           11</w:t>
      </w:r>
      <w:r w:rsidRPr="00653A96">
        <w:rPr>
          <w:sz w:val="24"/>
          <w:szCs w:val="24"/>
        </w:rPr>
        <w:t xml:space="preserve">. </w:t>
      </w:r>
      <w:proofErr w:type="gramStart"/>
      <w:r>
        <w:rPr>
          <w:sz w:val="24"/>
          <w:szCs w:val="24"/>
        </w:rPr>
        <w:t>Разместить</w:t>
      </w:r>
      <w:proofErr w:type="gramEnd"/>
      <w:r>
        <w:rPr>
          <w:sz w:val="24"/>
          <w:szCs w:val="24"/>
        </w:rPr>
        <w:t xml:space="preserve"> </w:t>
      </w:r>
      <w:r w:rsidRPr="00653A96">
        <w:rPr>
          <w:sz w:val="24"/>
          <w:szCs w:val="24"/>
        </w:rPr>
        <w:t xml:space="preserve"> настоящее постановление</w:t>
      </w:r>
      <w:r>
        <w:rPr>
          <w:sz w:val="24"/>
          <w:szCs w:val="24"/>
        </w:rPr>
        <w:t xml:space="preserve"> </w:t>
      </w:r>
      <w:r w:rsidRPr="00653A96">
        <w:rPr>
          <w:sz w:val="24"/>
          <w:szCs w:val="24"/>
        </w:rPr>
        <w:t xml:space="preserve"> на официальном сайте </w:t>
      </w:r>
      <w:r>
        <w:rPr>
          <w:sz w:val="24"/>
          <w:szCs w:val="24"/>
        </w:rPr>
        <w:t>А</w:t>
      </w:r>
      <w:r w:rsidRPr="00653A96">
        <w:rPr>
          <w:sz w:val="24"/>
          <w:szCs w:val="24"/>
        </w:rPr>
        <w:t xml:space="preserve">дминистрации </w:t>
      </w:r>
      <w:r>
        <w:rPr>
          <w:sz w:val="24"/>
          <w:szCs w:val="24"/>
        </w:rPr>
        <w:t>сельского поселения Алябьевский в сети Интернет</w:t>
      </w:r>
      <w:r w:rsidRPr="00653A96">
        <w:rPr>
          <w:sz w:val="24"/>
          <w:szCs w:val="24"/>
        </w:rPr>
        <w:t>.</w:t>
      </w:r>
    </w:p>
    <w:p w:rsidR="00D97912" w:rsidRDefault="00D97912" w:rsidP="00D97912">
      <w:pPr>
        <w:tabs>
          <w:tab w:val="left" w:pos="1077"/>
        </w:tabs>
        <w:suppressAutoHyphens/>
        <w:jc w:val="both"/>
        <w:rPr>
          <w:sz w:val="24"/>
          <w:szCs w:val="24"/>
          <w:lang w:eastAsia="zh-CN"/>
        </w:rPr>
      </w:pPr>
      <w:r>
        <w:rPr>
          <w:sz w:val="24"/>
          <w:szCs w:val="24"/>
        </w:rPr>
        <w:t xml:space="preserve">           12. </w:t>
      </w:r>
      <w:r w:rsidRPr="00421E9A">
        <w:rPr>
          <w:sz w:val="24"/>
          <w:szCs w:val="24"/>
          <w:lang w:eastAsia="zh-CN"/>
        </w:rPr>
        <w:t>Настоящее постановление вступает в силу со дня его подписания.</w:t>
      </w:r>
    </w:p>
    <w:p w:rsidR="00D97912" w:rsidRDefault="00D97912" w:rsidP="00D97912">
      <w:pPr>
        <w:tabs>
          <w:tab w:val="left" w:pos="1077"/>
        </w:tabs>
        <w:suppressAutoHyphens/>
        <w:jc w:val="both"/>
        <w:rPr>
          <w:sz w:val="24"/>
          <w:szCs w:val="24"/>
          <w:lang w:eastAsia="zh-CN"/>
        </w:rPr>
      </w:pPr>
    </w:p>
    <w:p w:rsidR="00D97912" w:rsidRDefault="00D97912" w:rsidP="00D97912">
      <w:pPr>
        <w:shd w:val="clear" w:color="auto" w:fill="FFFFFF"/>
        <w:autoSpaceDE w:val="0"/>
        <w:jc w:val="both"/>
        <w:rPr>
          <w:sz w:val="24"/>
          <w:szCs w:val="24"/>
        </w:rPr>
      </w:pPr>
    </w:p>
    <w:p w:rsidR="00D97912" w:rsidRDefault="00D97912" w:rsidP="00D97912">
      <w:pPr>
        <w:shd w:val="clear" w:color="auto" w:fill="FFFFFF"/>
        <w:autoSpaceDE w:val="0"/>
        <w:jc w:val="both"/>
        <w:rPr>
          <w:sz w:val="24"/>
          <w:szCs w:val="24"/>
        </w:rPr>
      </w:pPr>
      <w:r>
        <w:rPr>
          <w:sz w:val="24"/>
          <w:szCs w:val="24"/>
        </w:rPr>
        <w:t xml:space="preserve"> </w:t>
      </w:r>
    </w:p>
    <w:p w:rsidR="00D97912" w:rsidRDefault="00D97912" w:rsidP="00D97912">
      <w:pPr>
        <w:rPr>
          <w:sz w:val="22"/>
          <w:szCs w:val="22"/>
        </w:rPr>
      </w:pPr>
      <w:r>
        <w:rPr>
          <w:sz w:val="24"/>
          <w:szCs w:val="24"/>
        </w:rPr>
        <w:t xml:space="preserve">Глава сельского поселения Алябьевский                                                        Ю.А. </w:t>
      </w:r>
      <w:proofErr w:type="spellStart"/>
      <w:r>
        <w:rPr>
          <w:sz w:val="24"/>
          <w:szCs w:val="24"/>
        </w:rPr>
        <w:t>Кочурова</w:t>
      </w:r>
      <w:proofErr w:type="spellEnd"/>
    </w:p>
    <w:p w:rsidR="00D97912" w:rsidRPr="00653A96" w:rsidRDefault="00D97912" w:rsidP="00D97912">
      <w:pPr>
        <w:jc w:val="right"/>
        <w:rPr>
          <w:sz w:val="24"/>
          <w:szCs w:val="24"/>
        </w:rPr>
      </w:pPr>
    </w:p>
    <w:p w:rsidR="00D97912" w:rsidRDefault="00D97912" w:rsidP="00D97912">
      <w:pPr>
        <w:ind w:firstLine="6000"/>
        <w:jc w:val="right"/>
        <w:rPr>
          <w:sz w:val="24"/>
          <w:szCs w:val="24"/>
        </w:rPr>
      </w:pPr>
    </w:p>
    <w:p w:rsidR="00D97912" w:rsidRDefault="00D97912" w:rsidP="00D97912">
      <w:pPr>
        <w:ind w:firstLine="6000"/>
        <w:jc w:val="right"/>
        <w:rPr>
          <w:sz w:val="24"/>
          <w:szCs w:val="24"/>
        </w:rPr>
      </w:pPr>
    </w:p>
    <w:p w:rsidR="00D97912" w:rsidRDefault="00D97912" w:rsidP="00D97912">
      <w:pPr>
        <w:jc w:val="right"/>
        <w:rPr>
          <w:sz w:val="24"/>
          <w:szCs w:val="24"/>
        </w:rPr>
      </w:pPr>
    </w:p>
    <w:p w:rsidR="00D97912" w:rsidRDefault="00D97912" w:rsidP="00D97912">
      <w:pPr>
        <w:jc w:val="right"/>
        <w:rPr>
          <w:sz w:val="24"/>
          <w:szCs w:val="24"/>
        </w:rPr>
      </w:pPr>
    </w:p>
    <w:p w:rsidR="00D97912" w:rsidRDefault="00D97912" w:rsidP="00D97912">
      <w:pPr>
        <w:jc w:val="right"/>
        <w:rPr>
          <w:sz w:val="24"/>
          <w:szCs w:val="24"/>
        </w:rPr>
      </w:pPr>
    </w:p>
    <w:p w:rsidR="00D97912" w:rsidRDefault="00D97912" w:rsidP="00D97912">
      <w:pPr>
        <w:jc w:val="right"/>
        <w:rPr>
          <w:sz w:val="24"/>
          <w:szCs w:val="24"/>
        </w:rPr>
      </w:pPr>
    </w:p>
    <w:p w:rsidR="00D97912" w:rsidRDefault="00D97912" w:rsidP="00D97912">
      <w:pPr>
        <w:jc w:val="right"/>
        <w:rPr>
          <w:sz w:val="24"/>
          <w:szCs w:val="24"/>
        </w:rPr>
      </w:pPr>
    </w:p>
    <w:p w:rsidR="00D97912" w:rsidRDefault="00D97912" w:rsidP="00D97912">
      <w:pPr>
        <w:jc w:val="right"/>
        <w:rPr>
          <w:sz w:val="24"/>
          <w:szCs w:val="24"/>
        </w:rPr>
      </w:pPr>
    </w:p>
    <w:p w:rsidR="00D97912" w:rsidRDefault="00D97912" w:rsidP="00D97912">
      <w:pPr>
        <w:jc w:val="right"/>
        <w:rPr>
          <w:sz w:val="24"/>
          <w:szCs w:val="24"/>
        </w:rPr>
      </w:pPr>
    </w:p>
    <w:p w:rsidR="00D97912" w:rsidRDefault="00D97912" w:rsidP="00D97912">
      <w:pPr>
        <w:jc w:val="right"/>
        <w:rPr>
          <w:sz w:val="24"/>
          <w:szCs w:val="24"/>
        </w:rPr>
      </w:pPr>
    </w:p>
    <w:p w:rsidR="00D97912" w:rsidRDefault="00D97912" w:rsidP="00D97912">
      <w:pPr>
        <w:jc w:val="right"/>
        <w:rPr>
          <w:sz w:val="24"/>
          <w:szCs w:val="24"/>
        </w:rPr>
      </w:pPr>
    </w:p>
    <w:p w:rsidR="00D97912" w:rsidRDefault="00D97912" w:rsidP="00D97912">
      <w:pPr>
        <w:jc w:val="right"/>
        <w:rPr>
          <w:sz w:val="24"/>
          <w:szCs w:val="24"/>
        </w:rPr>
      </w:pPr>
    </w:p>
    <w:p w:rsidR="00D97912" w:rsidRDefault="00D97912" w:rsidP="00D97912"/>
    <w:p w:rsidR="00D97912" w:rsidRDefault="00D97912" w:rsidP="00D97912"/>
    <w:p w:rsidR="00D97912" w:rsidRDefault="00D97912" w:rsidP="00D97912"/>
    <w:p w:rsidR="00D97912" w:rsidRDefault="00D97912" w:rsidP="00D97912"/>
    <w:p w:rsidR="00D97912" w:rsidRDefault="00D97912" w:rsidP="00D97912"/>
    <w:p w:rsidR="00D97912" w:rsidRDefault="00D97912" w:rsidP="00D97912"/>
    <w:p w:rsidR="00D97912" w:rsidRDefault="00D97912" w:rsidP="00D97912"/>
    <w:p w:rsidR="00D97912" w:rsidRDefault="00D97912" w:rsidP="00D97912"/>
    <w:p w:rsidR="00D97912" w:rsidRDefault="00D97912" w:rsidP="00D97912"/>
    <w:p w:rsidR="00D97912" w:rsidRDefault="00D97912" w:rsidP="00D97912"/>
    <w:p w:rsidR="00D97912" w:rsidRDefault="00D97912" w:rsidP="00D97912"/>
    <w:p w:rsidR="00D97912" w:rsidRDefault="00D97912" w:rsidP="00D97912"/>
    <w:p w:rsidR="00D97912" w:rsidRDefault="00D97912" w:rsidP="00D97912"/>
    <w:p w:rsidR="00D97912" w:rsidRDefault="00D97912" w:rsidP="00071AF2">
      <w:pPr>
        <w:rPr>
          <w:sz w:val="24"/>
          <w:szCs w:val="24"/>
        </w:rPr>
      </w:pPr>
      <w:r w:rsidRPr="00A1086B">
        <w:rPr>
          <w:sz w:val="24"/>
          <w:szCs w:val="24"/>
        </w:rPr>
        <w:t xml:space="preserve">                                 </w:t>
      </w:r>
      <w:r>
        <w:rPr>
          <w:sz w:val="24"/>
          <w:szCs w:val="24"/>
        </w:rPr>
        <w:t xml:space="preserve">          </w:t>
      </w:r>
    </w:p>
    <w:p w:rsidR="00D97912" w:rsidRPr="00945BA9" w:rsidRDefault="00D97912" w:rsidP="00071AF2">
      <w:pPr>
        <w:keepNext/>
        <w:jc w:val="center"/>
        <w:outlineLvl w:val="0"/>
        <w:rPr>
          <w:b/>
          <w:sz w:val="40"/>
          <w:szCs w:val="40"/>
          <w:lang w:eastAsia="ru-RU"/>
        </w:rPr>
      </w:pPr>
      <w:r w:rsidRPr="00945BA9">
        <w:rPr>
          <w:b/>
          <w:sz w:val="40"/>
          <w:szCs w:val="40"/>
          <w:lang w:eastAsia="ru-RU"/>
        </w:rPr>
        <w:lastRenderedPageBreak/>
        <w:t>СОВЕТ ДЕПУТАТОВ</w:t>
      </w:r>
    </w:p>
    <w:p w:rsidR="00D97912" w:rsidRPr="00945BA9" w:rsidRDefault="00D97912" w:rsidP="00071AF2">
      <w:pPr>
        <w:keepNext/>
        <w:jc w:val="center"/>
        <w:outlineLvl w:val="0"/>
        <w:rPr>
          <w:b/>
          <w:sz w:val="40"/>
          <w:szCs w:val="40"/>
          <w:lang w:eastAsia="ru-RU"/>
        </w:rPr>
      </w:pPr>
      <w:r w:rsidRPr="00945BA9">
        <w:rPr>
          <w:b/>
          <w:sz w:val="40"/>
          <w:szCs w:val="40"/>
          <w:lang w:eastAsia="ru-RU"/>
        </w:rPr>
        <w:t>сельского поселения Алябьевский</w:t>
      </w:r>
    </w:p>
    <w:p w:rsidR="00D97912" w:rsidRPr="00945BA9" w:rsidRDefault="00D97912" w:rsidP="00071AF2">
      <w:pPr>
        <w:keepNext/>
        <w:jc w:val="center"/>
        <w:outlineLvl w:val="0"/>
        <w:rPr>
          <w:b/>
          <w:sz w:val="24"/>
          <w:lang w:eastAsia="ru-RU"/>
        </w:rPr>
      </w:pPr>
      <w:r w:rsidRPr="00945BA9">
        <w:rPr>
          <w:b/>
          <w:sz w:val="24"/>
          <w:lang w:eastAsia="ru-RU"/>
        </w:rPr>
        <w:t>Советского района</w:t>
      </w:r>
    </w:p>
    <w:p w:rsidR="00D97912" w:rsidRPr="00945BA9" w:rsidRDefault="00D97912" w:rsidP="00071AF2">
      <w:pPr>
        <w:jc w:val="center"/>
        <w:rPr>
          <w:b/>
          <w:lang w:eastAsia="ru-RU"/>
        </w:rPr>
      </w:pPr>
      <w:r w:rsidRPr="00945BA9">
        <w:rPr>
          <w:b/>
          <w:lang w:eastAsia="ru-RU"/>
        </w:rPr>
        <w:t>Ханты-Мансийского автономного округа-Югры</w:t>
      </w:r>
    </w:p>
    <w:p w:rsidR="00D97912" w:rsidRPr="00945BA9" w:rsidRDefault="00D97912" w:rsidP="00071AF2">
      <w:pPr>
        <w:keepNext/>
        <w:jc w:val="center"/>
        <w:outlineLvl w:val="0"/>
        <w:rPr>
          <w:b/>
          <w:sz w:val="32"/>
          <w:lang w:eastAsia="ru-RU"/>
        </w:rPr>
      </w:pPr>
    </w:p>
    <w:p w:rsidR="00D97912" w:rsidRPr="00945BA9" w:rsidRDefault="00D97912" w:rsidP="00071AF2">
      <w:pPr>
        <w:pBdr>
          <w:bottom w:val="double" w:sz="12" w:space="0" w:color="auto"/>
        </w:pBdr>
        <w:jc w:val="center"/>
        <w:rPr>
          <w:lang w:eastAsia="ru-RU"/>
        </w:rPr>
      </w:pPr>
    </w:p>
    <w:p w:rsidR="00D97912" w:rsidRPr="00945BA9" w:rsidRDefault="00D97912" w:rsidP="00071AF2">
      <w:pPr>
        <w:ind w:right="-5"/>
        <w:jc w:val="center"/>
        <w:rPr>
          <w:b/>
          <w:sz w:val="36"/>
          <w:szCs w:val="36"/>
          <w:lang w:eastAsia="ru-RU"/>
        </w:rPr>
      </w:pPr>
      <w:r w:rsidRPr="00945BA9">
        <w:rPr>
          <w:b/>
          <w:sz w:val="36"/>
          <w:szCs w:val="36"/>
          <w:lang w:eastAsia="ru-RU"/>
        </w:rPr>
        <w:t>РЕШЕНИЕ</w:t>
      </w:r>
    </w:p>
    <w:p w:rsidR="00D97912" w:rsidRDefault="00D97912" w:rsidP="00071AF2">
      <w:pPr>
        <w:tabs>
          <w:tab w:val="left" w:pos="7485"/>
        </w:tabs>
        <w:jc w:val="center"/>
        <w:rPr>
          <w:sz w:val="24"/>
          <w:szCs w:val="24"/>
          <w:lang w:eastAsia="ru-RU"/>
        </w:rPr>
      </w:pPr>
      <w:r>
        <w:rPr>
          <w:sz w:val="24"/>
          <w:szCs w:val="24"/>
          <w:lang w:eastAsia="ru-RU"/>
        </w:rPr>
        <w:t>(проект)</w:t>
      </w:r>
    </w:p>
    <w:p w:rsidR="00D97912" w:rsidRDefault="00D97912" w:rsidP="00D97912">
      <w:pPr>
        <w:tabs>
          <w:tab w:val="left" w:pos="7485"/>
        </w:tabs>
        <w:jc w:val="both"/>
        <w:rPr>
          <w:sz w:val="24"/>
          <w:szCs w:val="24"/>
          <w:lang w:eastAsia="ru-RU"/>
        </w:rPr>
      </w:pPr>
    </w:p>
    <w:p w:rsidR="00D97912" w:rsidRPr="00555584" w:rsidRDefault="00D97912" w:rsidP="00D97912">
      <w:pPr>
        <w:tabs>
          <w:tab w:val="left" w:pos="7485"/>
        </w:tabs>
        <w:jc w:val="both"/>
        <w:rPr>
          <w:sz w:val="24"/>
          <w:szCs w:val="24"/>
        </w:rPr>
      </w:pPr>
      <w:r w:rsidRPr="00945BA9">
        <w:rPr>
          <w:sz w:val="24"/>
          <w:szCs w:val="24"/>
          <w:lang w:eastAsia="ru-RU"/>
        </w:rPr>
        <w:t xml:space="preserve">  </w:t>
      </w:r>
      <w:r>
        <w:rPr>
          <w:sz w:val="24"/>
          <w:szCs w:val="24"/>
        </w:rPr>
        <w:t xml:space="preserve">«____» ________  20____ </w:t>
      </w:r>
      <w:r w:rsidRPr="00555584">
        <w:rPr>
          <w:sz w:val="24"/>
          <w:szCs w:val="24"/>
        </w:rPr>
        <w:t xml:space="preserve">г.                                             </w:t>
      </w:r>
      <w:r>
        <w:rPr>
          <w:sz w:val="24"/>
          <w:szCs w:val="24"/>
        </w:rPr>
        <w:t xml:space="preserve">                             </w:t>
      </w:r>
      <w:r w:rsidRPr="00555584">
        <w:rPr>
          <w:sz w:val="24"/>
          <w:szCs w:val="24"/>
        </w:rPr>
        <w:t xml:space="preserve">             </w:t>
      </w:r>
      <w:r>
        <w:rPr>
          <w:sz w:val="24"/>
          <w:szCs w:val="24"/>
        </w:rPr>
        <w:t xml:space="preserve">    </w:t>
      </w:r>
      <w:r w:rsidRPr="00555584">
        <w:rPr>
          <w:sz w:val="24"/>
          <w:szCs w:val="24"/>
        </w:rPr>
        <w:t>№</w:t>
      </w:r>
      <w:r>
        <w:rPr>
          <w:sz w:val="24"/>
          <w:szCs w:val="24"/>
        </w:rPr>
        <w:t xml:space="preserve"> ___</w:t>
      </w:r>
    </w:p>
    <w:p w:rsidR="00D97912" w:rsidRDefault="00D97912" w:rsidP="00D97912">
      <w:pPr>
        <w:jc w:val="both"/>
        <w:rPr>
          <w:sz w:val="24"/>
        </w:rPr>
      </w:pPr>
    </w:p>
    <w:p w:rsidR="00D97912" w:rsidRDefault="00D97912" w:rsidP="00D97912">
      <w:pPr>
        <w:tabs>
          <w:tab w:val="left" w:pos="4536"/>
        </w:tabs>
        <w:ind w:right="4819"/>
        <w:rPr>
          <w:color w:val="000000"/>
          <w:sz w:val="24"/>
          <w:szCs w:val="24"/>
        </w:rPr>
      </w:pPr>
    </w:p>
    <w:p w:rsidR="00D97912" w:rsidRDefault="00D97912" w:rsidP="00D97912">
      <w:pPr>
        <w:tabs>
          <w:tab w:val="left" w:pos="4962"/>
        </w:tabs>
        <w:ind w:right="5668"/>
        <w:jc w:val="both"/>
        <w:rPr>
          <w:sz w:val="24"/>
          <w:szCs w:val="24"/>
          <w:lang w:eastAsia="ru-RU"/>
        </w:rPr>
      </w:pPr>
    </w:p>
    <w:p w:rsidR="00D97912" w:rsidRPr="00853C9B" w:rsidRDefault="00D97912" w:rsidP="00D97912">
      <w:pPr>
        <w:tabs>
          <w:tab w:val="left" w:pos="4962"/>
        </w:tabs>
        <w:ind w:right="5668"/>
        <w:jc w:val="both"/>
        <w:rPr>
          <w:sz w:val="24"/>
          <w:szCs w:val="24"/>
        </w:rPr>
      </w:pPr>
      <w:r>
        <w:rPr>
          <w:sz w:val="24"/>
          <w:szCs w:val="24"/>
          <w:lang w:eastAsia="ru-RU"/>
        </w:rPr>
        <w:t>О внесении изменений в решение Совета депутатов от 15 июня 2018 года № 234 «</w:t>
      </w:r>
      <w:r w:rsidRPr="00853C9B">
        <w:rPr>
          <w:sz w:val="24"/>
          <w:szCs w:val="24"/>
          <w:lang w:eastAsia="ru-RU"/>
        </w:rPr>
        <w:t>Об утверждении</w:t>
      </w:r>
      <w:r>
        <w:rPr>
          <w:sz w:val="24"/>
          <w:szCs w:val="24"/>
          <w:lang w:eastAsia="ru-RU"/>
        </w:rPr>
        <w:t xml:space="preserve">  </w:t>
      </w:r>
      <w:r w:rsidRPr="00853C9B">
        <w:rPr>
          <w:sz w:val="24"/>
          <w:szCs w:val="24"/>
          <w:lang w:eastAsia="ru-RU"/>
        </w:rPr>
        <w:t xml:space="preserve"> Правил</w:t>
      </w:r>
      <w:r>
        <w:rPr>
          <w:sz w:val="24"/>
          <w:szCs w:val="24"/>
          <w:lang w:eastAsia="ru-RU"/>
        </w:rPr>
        <w:t xml:space="preserve">    </w:t>
      </w:r>
      <w:r w:rsidRPr="00853C9B">
        <w:rPr>
          <w:sz w:val="24"/>
          <w:szCs w:val="24"/>
          <w:lang w:eastAsia="ru-RU"/>
        </w:rPr>
        <w:t>благоустройства территории</w:t>
      </w:r>
      <w:r>
        <w:rPr>
          <w:sz w:val="24"/>
          <w:szCs w:val="24"/>
        </w:rPr>
        <w:t xml:space="preserve"> </w:t>
      </w:r>
      <w:r w:rsidRPr="00853C9B">
        <w:rPr>
          <w:sz w:val="24"/>
          <w:szCs w:val="24"/>
          <w:lang w:eastAsia="ru-RU"/>
        </w:rPr>
        <w:t>сельского поселения Алябьевский</w:t>
      </w:r>
      <w:r>
        <w:rPr>
          <w:sz w:val="24"/>
          <w:szCs w:val="24"/>
          <w:lang w:eastAsia="ru-RU"/>
        </w:rPr>
        <w:t>»</w:t>
      </w:r>
    </w:p>
    <w:p w:rsidR="00D97912" w:rsidRPr="008D4265" w:rsidRDefault="00D97912" w:rsidP="00D97912">
      <w:pPr>
        <w:jc w:val="both"/>
        <w:rPr>
          <w:sz w:val="24"/>
          <w:szCs w:val="24"/>
        </w:rPr>
      </w:pPr>
    </w:p>
    <w:p w:rsidR="00D97912" w:rsidRDefault="00D97912" w:rsidP="00D97912">
      <w:pPr>
        <w:jc w:val="both"/>
        <w:rPr>
          <w:color w:val="000000"/>
          <w:sz w:val="24"/>
          <w:szCs w:val="24"/>
        </w:rPr>
      </w:pPr>
      <w:r>
        <w:rPr>
          <w:color w:val="000000"/>
          <w:sz w:val="24"/>
          <w:szCs w:val="24"/>
        </w:rPr>
        <w:t xml:space="preserve">      </w:t>
      </w:r>
    </w:p>
    <w:p w:rsidR="00D97912" w:rsidRPr="00B56FC8" w:rsidRDefault="00D97912" w:rsidP="00D97912">
      <w:pPr>
        <w:jc w:val="both"/>
        <w:rPr>
          <w:sz w:val="24"/>
          <w:szCs w:val="24"/>
        </w:rPr>
      </w:pPr>
      <w:r>
        <w:rPr>
          <w:color w:val="000000"/>
          <w:sz w:val="24"/>
          <w:szCs w:val="24"/>
        </w:rPr>
        <w:t xml:space="preserve">        </w:t>
      </w:r>
      <w:proofErr w:type="gramStart"/>
      <w:r>
        <w:rPr>
          <w:color w:val="000000"/>
          <w:sz w:val="24"/>
          <w:szCs w:val="24"/>
        </w:rPr>
        <w:t xml:space="preserve">В соответствии с  </w:t>
      </w:r>
      <w:r w:rsidRPr="00BD48AE">
        <w:rPr>
          <w:color w:val="000000"/>
          <w:sz w:val="24"/>
          <w:szCs w:val="24"/>
        </w:rPr>
        <w:t xml:space="preserve"> Федеральным </w:t>
      </w:r>
      <w:r>
        <w:rPr>
          <w:color w:val="000000"/>
          <w:sz w:val="24"/>
          <w:szCs w:val="24"/>
        </w:rPr>
        <w:t>законом</w:t>
      </w:r>
      <w:r w:rsidRPr="00BD48AE">
        <w:rPr>
          <w:color w:val="000000"/>
          <w:sz w:val="24"/>
          <w:szCs w:val="24"/>
        </w:rPr>
        <w:t xml:space="preserve"> </w:t>
      </w:r>
      <w:r>
        <w:rPr>
          <w:color w:val="000000"/>
          <w:sz w:val="24"/>
          <w:szCs w:val="24"/>
        </w:rPr>
        <w:t xml:space="preserve">  </w:t>
      </w:r>
      <w:r w:rsidRPr="00BD48AE">
        <w:rPr>
          <w:color w:val="000000"/>
          <w:sz w:val="24"/>
          <w:szCs w:val="24"/>
        </w:rPr>
        <w:t xml:space="preserve">Российской Федерации от 06.10.2003 </w:t>
      </w:r>
      <w:r>
        <w:rPr>
          <w:color w:val="000000"/>
          <w:sz w:val="24"/>
          <w:szCs w:val="24"/>
        </w:rPr>
        <w:t xml:space="preserve">года </w:t>
      </w:r>
      <w:r w:rsidRPr="00BD48AE">
        <w:rPr>
          <w:color w:val="000000"/>
          <w:sz w:val="24"/>
          <w:szCs w:val="24"/>
        </w:rPr>
        <w:t xml:space="preserve">№ 131-ФЗ «Об общих принципах организации местного самоуправления </w:t>
      </w:r>
      <w:r>
        <w:rPr>
          <w:color w:val="000000"/>
          <w:sz w:val="24"/>
          <w:szCs w:val="24"/>
        </w:rPr>
        <w:t>в</w:t>
      </w:r>
      <w:r w:rsidRPr="00BD48AE">
        <w:rPr>
          <w:color w:val="000000"/>
          <w:sz w:val="24"/>
          <w:szCs w:val="24"/>
        </w:rPr>
        <w:t xml:space="preserve"> Российской Феде</w:t>
      </w:r>
      <w:r>
        <w:rPr>
          <w:color w:val="000000"/>
          <w:sz w:val="24"/>
          <w:szCs w:val="24"/>
        </w:rPr>
        <w:t xml:space="preserve">рации», </w:t>
      </w:r>
      <w:r w:rsidRPr="00B56FC8">
        <w:rPr>
          <w:sz w:val="24"/>
          <w:szCs w:val="24"/>
        </w:rPr>
        <w:t>Закон</w:t>
      </w:r>
      <w:r>
        <w:rPr>
          <w:sz w:val="24"/>
          <w:szCs w:val="24"/>
        </w:rPr>
        <w:t>ом</w:t>
      </w:r>
      <w:r w:rsidRPr="00B56FC8">
        <w:rPr>
          <w:sz w:val="24"/>
          <w:szCs w:val="24"/>
        </w:rPr>
        <w:t xml:space="preserve"> Ханты-Мансийского АО - Югры</w:t>
      </w:r>
      <w:r>
        <w:rPr>
          <w:sz w:val="24"/>
          <w:szCs w:val="24"/>
        </w:rPr>
        <w:t xml:space="preserve"> от 22 декабря 2018 г. N 116-оз </w:t>
      </w:r>
      <w:r w:rsidRPr="00B56FC8">
        <w:rPr>
          <w:sz w:val="24"/>
          <w:szCs w:val="24"/>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Pr>
          <w:sz w:val="24"/>
          <w:szCs w:val="24"/>
        </w:rPr>
        <w:t xml:space="preserve">,   </w:t>
      </w:r>
      <w:r>
        <w:rPr>
          <w:color w:val="000000"/>
          <w:sz w:val="24"/>
          <w:szCs w:val="24"/>
        </w:rPr>
        <w:t xml:space="preserve">Уставом сельского поселения Алябьевский: </w:t>
      </w:r>
      <w:proofErr w:type="gramEnd"/>
    </w:p>
    <w:p w:rsidR="00D97912" w:rsidRDefault="00D97912" w:rsidP="00D97912">
      <w:pPr>
        <w:pStyle w:val="a3"/>
        <w:numPr>
          <w:ilvl w:val="0"/>
          <w:numId w:val="1"/>
        </w:numPr>
        <w:ind w:left="0" w:firstLine="360"/>
        <w:jc w:val="both"/>
        <w:rPr>
          <w:sz w:val="24"/>
          <w:szCs w:val="24"/>
        </w:rPr>
      </w:pPr>
      <w:r>
        <w:rPr>
          <w:sz w:val="24"/>
          <w:szCs w:val="24"/>
        </w:rPr>
        <w:t xml:space="preserve">Внести в Правила благоустройства территории сельского поселения Алябьевский, утвержденные решением Совета депутатов сельского поселения Алябьевский от 15.06.2018 № 234,  следующие изменения: </w:t>
      </w:r>
    </w:p>
    <w:p w:rsidR="00071AF2" w:rsidRDefault="00D25965" w:rsidP="00C550A1">
      <w:pPr>
        <w:pStyle w:val="a3"/>
        <w:numPr>
          <w:ilvl w:val="1"/>
          <w:numId w:val="1"/>
        </w:numPr>
        <w:ind w:left="0" w:firstLine="720"/>
        <w:jc w:val="both"/>
        <w:rPr>
          <w:sz w:val="24"/>
          <w:szCs w:val="24"/>
        </w:rPr>
      </w:pPr>
      <w:r>
        <w:rPr>
          <w:sz w:val="24"/>
          <w:szCs w:val="24"/>
        </w:rPr>
        <w:t xml:space="preserve">пункт 1.22. раздела 1 Правил благоустройства дополнить абзацами следующего содержания: </w:t>
      </w:r>
    </w:p>
    <w:p w:rsidR="00D25965" w:rsidRDefault="00D25965" w:rsidP="00284E48">
      <w:pPr>
        <w:pStyle w:val="a3"/>
        <w:ind w:left="0" w:firstLine="1080"/>
        <w:jc w:val="both"/>
        <w:rPr>
          <w:spacing w:val="2"/>
          <w:sz w:val="24"/>
          <w:szCs w:val="24"/>
          <w:shd w:val="clear" w:color="auto" w:fill="FFFFFF"/>
        </w:rPr>
      </w:pPr>
      <w:r>
        <w:rPr>
          <w:b/>
          <w:spacing w:val="2"/>
          <w:sz w:val="24"/>
          <w:szCs w:val="24"/>
          <w:shd w:val="clear" w:color="auto" w:fill="FFFFFF"/>
        </w:rPr>
        <w:t>в</w:t>
      </w:r>
      <w:r w:rsidRPr="00D25965">
        <w:rPr>
          <w:b/>
          <w:spacing w:val="2"/>
          <w:sz w:val="24"/>
          <w:szCs w:val="24"/>
          <w:shd w:val="clear" w:color="auto" w:fill="FFFFFF"/>
        </w:rPr>
        <w:t>нешний архитектурный облик сложившейся застройки</w:t>
      </w:r>
      <w:r w:rsidRPr="007D704F">
        <w:rPr>
          <w:spacing w:val="2"/>
          <w:sz w:val="24"/>
          <w:szCs w:val="24"/>
          <w:shd w:val="clear" w:color="auto" w:fill="FFFFFF"/>
        </w:rPr>
        <w:t xml:space="preserve"> - совокупность визуально воспринимаемых градостроительных особенностей планировочной организации территории и особенностей архитектурного облика</w:t>
      </w:r>
      <w:r>
        <w:rPr>
          <w:spacing w:val="2"/>
          <w:sz w:val="24"/>
          <w:szCs w:val="24"/>
          <w:shd w:val="clear" w:color="auto" w:fill="FFFFFF"/>
        </w:rPr>
        <w:t>,</w:t>
      </w:r>
      <w:r w:rsidRPr="007D704F">
        <w:rPr>
          <w:spacing w:val="2"/>
          <w:sz w:val="24"/>
          <w:szCs w:val="24"/>
          <w:shd w:val="clear" w:color="auto" w:fill="FFFFFF"/>
        </w:rPr>
        <w:t xml:space="preserve"> расположенных в ее пределах зданий, строений, сооружений, элементов благоустройства и природного ландшафта</w:t>
      </w:r>
      <w:r>
        <w:rPr>
          <w:spacing w:val="2"/>
          <w:sz w:val="24"/>
          <w:szCs w:val="24"/>
          <w:shd w:val="clear" w:color="auto" w:fill="FFFFFF"/>
        </w:rPr>
        <w:t>;</w:t>
      </w:r>
    </w:p>
    <w:p w:rsidR="00D25965" w:rsidRDefault="00D25965" w:rsidP="00625056">
      <w:pPr>
        <w:pStyle w:val="a3"/>
        <w:ind w:left="0" w:firstLine="1080"/>
        <w:jc w:val="both"/>
        <w:rPr>
          <w:sz w:val="24"/>
          <w:szCs w:val="24"/>
        </w:rPr>
      </w:pPr>
      <w:r w:rsidRPr="00D25965">
        <w:rPr>
          <w:b/>
          <w:sz w:val="24"/>
          <w:szCs w:val="24"/>
        </w:rPr>
        <w:t>архитектурный паспорт объекта</w:t>
      </w:r>
      <w:r w:rsidRPr="007D704F">
        <w:rPr>
          <w:sz w:val="24"/>
          <w:szCs w:val="24"/>
        </w:rPr>
        <w:t xml:space="preserve"> - графически оформленное в виде альбома архитектурное и колористическое (цветовое) решение всех фасадов объектов капитального строительства, включая архитектурно-художественное освещение объекта и благоустройство в границах предоставленного земельного участка</w:t>
      </w:r>
      <w:r>
        <w:rPr>
          <w:sz w:val="24"/>
          <w:szCs w:val="24"/>
        </w:rPr>
        <w:t>.</w:t>
      </w:r>
    </w:p>
    <w:p w:rsidR="00C15EF3" w:rsidRPr="00D406C5" w:rsidRDefault="00625056" w:rsidP="00D406C5">
      <w:pPr>
        <w:pStyle w:val="a3"/>
        <w:numPr>
          <w:ilvl w:val="1"/>
          <w:numId w:val="1"/>
        </w:numPr>
        <w:jc w:val="both"/>
        <w:rPr>
          <w:sz w:val="24"/>
          <w:szCs w:val="24"/>
        </w:rPr>
      </w:pPr>
      <w:r>
        <w:rPr>
          <w:sz w:val="24"/>
          <w:szCs w:val="24"/>
        </w:rPr>
        <w:t xml:space="preserve">пункт 2.9. раздела 2 </w:t>
      </w:r>
      <w:r w:rsidR="00A44A5E">
        <w:rPr>
          <w:sz w:val="24"/>
          <w:szCs w:val="24"/>
        </w:rPr>
        <w:t>изложить в новой редакции</w:t>
      </w:r>
      <w:r>
        <w:rPr>
          <w:sz w:val="24"/>
          <w:szCs w:val="24"/>
        </w:rPr>
        <w:t xml:space="preserve">: </w:t>
      </w:r>
    </w:p>
    <w:p w:rsidR="009F1167" w:rsidRDefault="00625056" w:rsidP="00A44A5E">
      <w:pPr>
        <w:jc w:val="center"/>
        <w:rPr>
          <w:rFonts w:eastAsiaTheme="minorHAnsi"/>
          <w:b/>
          <w:sz w:val="24"/>
          <w:szCs w:val="24"/>
        </w:rPr>
      </w:pPr>
      <w:r>
        <w:rPr>
          <w:sz w:val="24"/>
          <w:szCs w:val="24"/>
        </w:rPr>
        <w:t>«</w:t>
      </w:r>
      <w:r w:rsidR="00A44A5E">
        <w:rPr>
          <w:sz w:val="24"/>
          <w:szCs w:val="24"/>
        </w:rPr>
        <w:t xml:space="preserve">2.9. </w:t>
      </w:r>
      <w:r w:rsidR="00A44A5E" w:rsidRPr="00A44A5E">
        <w:rPr>
          <w:rFonts w:eastAsiaTheme="minorHAnsi"/>
          <w:b/>
          <w:sz w:val="24"/>
          <w:szCs w:val="24"/>
        </w:rPr>
        <w:t xml:space="preserve">Оформление и оборудование зданий, сооружений </w:t>
      </w:r>
    </w:p>
    <w:p w:rsidR="00A44A5E" w:rsidRPr="00A44A5E" w:rsidRDefault="00A44A5E" w:rsidP="00A44A5E">
      <w:pPr>
        <w:jc w:val="center"/>
        <w:rPr>
          <w:rFonts w:eastAsiaTheme="minorHAnsi"/>
          <w:b/>
          <w:sz w:val="24"/>
          <w:szCs w:val="24"/>
        </w:rPr>
      </w:pPr>
      <w:r w:rsidRPr="00A44A5E">
        <w:rPr>
          <w:rFonts w:eastAsiaTheme="minorHAnsi"/>
          <w:b/>
          <w:sz w:val="24"/>
          <w:szCs w:val="24"/>
        </w:rPr>
        <w:t>и их прилегающей территории</w:t>
      </w:r>
    </w:p>
    <w:p w:rsidR="00A44A5E" w:rsidRPr="00A44A5E" w:rsidRDefault="00A44A5E" w:rsidP="00A44A5E">
      <w:pPr>
        <w:ind w:firstLine="567"/>
        <w:jc w:val="both"/>
        <w:rPr>
          <w:rFonts w:eastAsiaTheme="minorHAnsi"/>
          <w:sz w:val="24"/>
          <w:szCs w:val="24"/>
        </w:rPr>
      </w:pPr>
      <w:r>
        <w:rPr>
          <w:rFonts w:eastAsiaTheme="minorHAnsi"/>
          <w:sz w:val="24"/>
          <w:szCs w:val="24"/>
        </w:rPr>
        <w:t>2.9.1</w:t>
      </w:r>
      <w:r w:rsidRPr="00A44A5E">
        <w:rPr>
          <w:rFonts w:eastAsiaTheme="minorHAnsi"/>
          <w:sz w:val="24"/>
          <w:szCs w:val="24"/>
        </w:rPr>
        <w:t xml:space="preserve">. Проектирование оформления и оборудования зданий и сооружений включает, в том числе: </w:t>
      </w:r>
    </w:p>
    <w:p w:rsidR="00A44A5E" w:rsidRPr="00A44A5E" w:rsidRDefault="00A44A5E" w:rsidP="00A44A5E">
      <w:pPr>
        <w:ind w:firstLine="567"/>
        <w:jc w:val="both"/>
        <w:rPr>
          <w:rFonts w:eastAsiaTheme="minorHAnsi"/>
          <w:sz w:val="24"/>
          <w:szCs w:val="24"/>
        </w:rPr>
      </w:pPr>
      <w:r w:rsidRPr="00A44A5E">
        <w:rPr>
          <w:rFonts w:eastAsiaTheme="minorHAnsi"/>
          <w:sz w:val="24"/>
          <w:szCs w:val="24"/>
        </w:rPr>
        <w:lastRenderedPageBreak/>
        <w:t>колористическое решение внешних поверхностей стен, элементов фасадов зданий и материалов их исполнения;</w:t>
      </w:r>
    </w:p>
    <w:p w:rsidR="00A44A5E" w:rsidRPr="00A44A5E" w:rsidRDefault="00A44A5E" w:rsidP="00A44A5E">
      <w:pPr>
        <w:ind w:firstLine="567"/>
        <w:jc w:val="both"/>
        <w:rPr>
          <w:rFonts w:eastAsiaTheme="minorHAnsi"/>
          <w:sz w:val="24"/>
          <w:szCs w:val="24"/>
        </w:rPr>
      </w:pPr>
      <w:r w:rsidRPr="00A44A5E">
        <w:rPr>
          <w:rFonts w:eastAsiaTheme="minorHAnsi"/>
          <w:sz w:val="24"/>
          <w:szCs w:val="24"/>
        </w:rPr>
        <w:t>объёмно-планировочные решения плоскостных сооружений и элементов благоустройства;</w:t>
      </w:r>
    </w:p>
    <w:p w:rsidR="00A44A5E" w:rsidRPr="00A44A5E" w:rsidRDefault="00A44A5E" w:rsidP="00A44A5E">
      <w:pPr>
        <w:ind w:firstLine="567"/>
        <w:jc w:val="both"/>
        <w:rPr>
          <w:rFonts w:eastAsiaTheme="minorHAnsi"/>
          <w:sz w:val="24"/>
          <w:szCs w:val="24"/>
        </w:rPr>
      </w:pPr>
      <w:r w:rsidRPr="00A44A5E">
        <w:rPr>
          <w:rFonts w:eastAsiaTheme="minorHAnsi"/>
          <w:sz w:val="24"/>
          <w:szCs w:val="24"/>
        </w:rPr>
        <w:t>В состав элементов фасадов зданий, сооружений и их прилегающей территории входят:</w:t>
      </w:r>
    </w:p>
    <w:p w:rsidR="00A44A5E" w:rsidRPr="00A44A5E" w:rsidRDefault="00A44A5E" w:rsidP="00A44A5E">
      <w:pPr>
        <w:ind w:firstLine="567"/>
        <w:jc w:val="both"/>
        <w:rPr>
          <w:rFonts w:eastAsiaTheme="minorHAnsi"/>
          <w:sz w:val="24"/>
          <w:szCs w:val="24"/>
        </w:rPr>
      </w:pPr>
      <w:proofErr w:type="gramStart"/>
      <w:r w:rsidRPr="00A44A5E">
        <w:rPr>
          <w:rFonts w:eastAsiaTheme="minorHAnsi"/>
          <w:sz w:val="24"/>
          <w:szCs w:val="24"/>
        </w:rPr>
        <w:t xml:space="preserve">- входные группы (ступени, площадки, перила, пандусы, козырьки над входом, ограждения, стены, двери), входы в подвальные помещения и </w:t>
      </w:r>
      <w:proofErr w:type="spellStart"/>
      <w:r w:rsidRPr="00A44A5E">
        <w:rPr>
          <w:rFonts w:eastAsiaTheme="minorHAnsi"/>
          <w:sz w:val="24"/>
          <w:szCs w:val="24"/>
        </w:rPr>
        <w:t>мусорокамеры</w:t>
      </w:r>
      <w:proofErr w:type="spellEnd"/>
      <w:r w:rsidRPr="00A44A5E">
        <w:rPr>
          <w:rFonts w:eastAsiaTheme="minorHAnsi"/>
          <w:sz w:val="24"/>
          <w:szCs w:val="24"/>
        </w:rPr>
        <w:t>;</w:t>
      </w:r>
      <w:proofErr w:type="gramEnd"/>
    </w:p>
    <w:p w:rsidR="00A44A5E" w:rsidRPr="00A44A5E" w:rsidRDefault="00A44A5E" w:rsidP="00A44A5E">
      <w:pPr>
        <w:ind w:firstLine="567"/>
        <w:jc w:val="both"/>
        <w:rPr>
          <w:rFonts w:eastAsiaTheme="minorHAnsi"/>
          <w:sz w:val="24"/>
          <w:szCs w:val="24"/>
        </w:rPr>
      </w:pPr>
      <w:r w:rsidRPr="00A44A5E">
        <w:rPr>
          <w:rFonts w:eastAsiaTheme="minorHAnsi"/>
          <w:sz w:val="24"/>
          <w:szCs w:val="24"/>
        </w:rPr>
        <w:t>- цоколь здания;</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внешние поверхности стен, выступающие элементы фасадов (балконы, лоджии, эркеры, карнизы);</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кровли, включая вентиляционные и дымовые трубы, ограждающие решетки, выходы на кровлю;</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архитектурные детали и облицовка (колонны, пилястры, фризы и др.);</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водосточные трубы, включая воронки;</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парапетные и оконные ограждения, решетки, металлическая отделка окон, балконов, поясков, выступов цоколя, свесов;</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навесные металлические конструкции (</w:t>
      </w:r>
      <w:proofErr w:type="spellStart"/>
      <w:r w:rsidRPr="00A44A5E">
        <w:rPr>
          <w:rFonts w:eastAsiaTheme="minorHAnsi"/>
          <w:sz w:val="24"/>
          <w:szCs w:val="24"/>
        </w:rPr>
        <w:t>флагодержатели</w:t>
      </w:r>
      <w:proofErr w:type="spellEnd"/>
      <w:r w:rsidRPr="00A44A5E">
        <w:rPr>
          <w:rFonts w:eastAsiaTheme="minorHAnsi"/>
          <w:sz w:val="24"/>
          <w:szCs w:val="24"/>
        </w:rPr>
        <w:t>, анкеры, пожарные лестницы, вентиляционное оборудование);</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стекла, рамы, балконные двери;</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стационарные ограждения, прилегающие к зданиям;</w:t>
      </w:r>
    </w:p>
    <w:p w:rsidR="00A44A5E" w:rsidRPr="00A44A5E" w:rsidRDefault="00A44A5E" w:rsidP="00A44A5E">
      <w:pPr>
        <w:ind w:firstLine="567"/>
        <w:jc w:val="both"/>
        <w:rPr>
          <w:rFonts w:eastAsiaTheme="minorHAnsi"/>
          <w:sz w:val="24"/>
          <w:szCs w:val="24"/>
        </w:rPr>
      </w:pPr>
      <w:proofErr w:type="gramStart"/>
      <w:r w:rsidRPr="00A44A5E">
        <w:rPr>
          <w:rFonts w:eastAsiaTheme="minorHAnsi"/>
          <w:sz w:val="24"/>
          <w:szCs w:val="24"/>
        </w:rPr>
        <w:t xml:space="preserve">- конструкции, устанавливаемые на фасадах, крышах или иных внешних поверхностях, внешних зданий и, сооружений,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w:t>
      </w:r>
      <w:hyperlink r:id="rId11" w:history="1">
        <w:r w:rsidRPr="00A44A5E">
          <w:rPr>
            <w:rFonts w:eastAsiaTheme="minorHAnsi"/>
            <w:color w:val="0000FF" w:themeColor="hyperlink"/>
            <w:sz w:val="24"/>
            <w:szCs w:val="24"/>
            <w:u w:val="single"/>
          </w:rPr>
          <w:t>статьи 9</w:t>
        </w:r>
      </w:hyperlink>
      <w:r w:rsidRPr="00A44A5E">
        <w:rPr>
          <w:rFonts w:eastAsiaTheme="minorHAnsi"/>
          <w:sz w:val="24"/>
          <w:szCs w:val="24"/>
        </w:rPr>
        <w:t xml:space="preserve"> Закон РФ от 07.02.1992 № 2300-1 «О защите прав потребителей» (а именно: информации о фирменном наименовании (наименовании</w:t>
      </w:r>
      <w:proofErr w:type="gramEnd"/>
      <w:r w:rsidRPr="00A44A5E">
        <w:rPr>
          <w:rFonts w:eastAsiaTheme="minorHAnsi"/>
          <w:sz w:val="24"/>
          <w:szCs w:val="24"/>
        </w:rPr>
        <w:t>)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плоскостные сооружения и их элементы;</w:t>
      </w:r>
    </w:p>
    <w:p w:rsidR="00A44A5E" w:rsidRPr="00A44A5E" w:rsidRDefault="00A44A5E" w:rsidP="00A44A5E">
      <w:pPr>
        <w:ind w:firstLine="567"/>
        <w:jc w:val="both"/>
        <w:rPr>
          <w:rFonts w:eastAsiaTheme="minorHAnsi"/>
          <w:sz w:val="24"/>
          <w:szCs w:val="24"/>
        </w:rPr>
      </w:pPr>
      <w:r w:rsidRPr="00A44A5E">
        <w:rPr>
          <w:rFonts w:eastAsiaTheme="minorHAnsi"/>
          <w:sz w:val="24"/>
          <w:szCs w:val="24"/>
        </w:rPr>
        <w:t>- малые архитектурные формы и элементы благоустройства.</w:t>
      </w:r>
    </w:p>
    <w:p w:rsidR="00A44A5E" w:rsidRPr="00A44A5E" w:rsidRDefault="00A44A5E" w:rsidP="00A44A5E">
      <w:pPr>
        <w:spacing w:line="276" w:lineRule="auto"/>
        <w:ind w:firstLine="567"/>
        <w:jc w:val="both"/>
        <w:rPr>
          <w:rFonts w:eastAsiaTheme="minorHAnsi"/>
          <w:sz w:val="24"/>
          <w:szCs w:val="24"/>
        </w:rPr>
      </w:pPr>
      <w:r>
        <w:rPr>
          <w:rFonts w:eastAsiaTheme="minorHAnsi"/>
          <w:sz w:val="24"/>
          <w:szCs w:val="24"/>
        </w:rPr>
        <w:t>2.9.2</w:t>
      </w:r>
      <w:r w:rsidRPr="00A44A5E">
        <w:rPr>
          <w:rFonts w:eastAsiaTheme="minorHAnsi"/>
          <w:sz w:val="24"/>
          <w:szCs w:val="24"/>
        </w:rPr>
        <w:t xml:space="preserve">. </w:t>
      </w:r>
      <w:proofErr w:type="gramStart"/>
      <w:r w:rsidRPr="00A44A5E">
        <w:rPr>
          <w:rFonts w:eastAsiaTheme="minorHAnsi"/>
          <w:sz w:val="24"/>
          <w:szCs w:val="24"/>
        </w:rPr>
        <w:t>Новое строительство зданий, сооружений (в том числе плоскостных сооружений) и их частей, а также реконструкция и капитальный ремонт, затрагивающие их внешнее оформление (колористическое решение внешних поверхностей стен, элементов фасадов зданий и материалов их исполнения), оборудование</w:t>
      </w:r>
      <w:r>
        <w:rPr>
          <w:rFonts w:eastAsiaTheme="minorHAnsi"/>
          <w:sz w:val="24"/>
          <w:szCs w:val="24"/>
        </w:rPr>
        <w:t xml:space="preserve"> и благоустройство территории</w:t>
      </w:r>
      <w:r w:rsidRPr="00A44A5E">
        <w:rPr>
          <w:rFonts w:eastAsiaTheme="minorHAnsi"/>
          <w:sz w:val="24"/>
          <w:szCs w:val="24"/>
        </w:rPr>
        <w:t xml:space="preserve">, могут осуществляться только в соответствии с архитектурным паспортом объекта, согласованным руководителем органа местного самоуправления, </w:t>
      </w:r>
      <w:r>
        <w:rPr>
          <w:rFonts w:eastAsiaTheme="minorHAnsi"/>
          <w:sz w:val="24"/>
          <w:szCs w:val="24"/>
        </w:rPr>
        <w:t xml:space="preserve"> </w:t>
      </w:r>
      <w:r w:rsidRPr="00A44A5E">
        <w:rPr>
          <w:rFonts w:eastAsiaTheme="minorHAnsi"/>
          <w:sz w:val="24"/>
          <w:szCs w:val="24"/>
        </w:rPr>
        <w:t>уполномоченного в сфере архитектуры и градостроительства (в случае</w:t>
      </w:r>
      <w:proofErr w:type="gramEnd"/>
      <w:r w:rsidRPr="00A44A5E">
        <w:rPr>
          <w:rFonts w:eastAsiaTheme="minorHAnsi"/>
          <w:sz w:val="24"/>
          <w:szCs w:val="24"/>
        </w:rPr>
        <w:t xml:space="preserve"> передачи части полномочий администрацией </w:t>
      </w:r>
      <w:r>
        <w:rPr>
          <w:rFonts w:eastAsiaTheme="minorHAnsi"/>
          <w:sz w:val="24"/>
          <w:szCs w:val="24"/>
        </w:rPr>
        <w:t>сельского</w:t>
      </w:r>
      <w:r w:rsidRPr="00A44A5E">
        <w:rPr>
          <w:rFonts w:eastAsiaTheme="minorHAnsi"/>
          <w:sz w:val="24"/>
          <w:szCs w:val="24"/>
        </w:rPr>
        <w:t xml:space="preserve">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p>
    <w:p w:rsidR="00D406C5" w:rsidRDefault="00A44A5E" w:rsidP="00D406C5">
      <w:pPr>
        <w:spacing w:after="200" w:line="276" w:lineRule="auto"/>
        <w:ind w:firstLine="567"/>
        <w:jc w:val="both"/>
        <w:rPr>
          <w:rFonts w:eastAsiaTheme="minorHAnsi"/>
          <w:sz w:val="24"/>
          <w:szCs w:val="24"/>
        </w:rPr>
      </w:pPr>
      <w:r>
        <w:rPr>
          <w:rFonts w:eastAsiaTheme="minorHAnsi"/>
          <w:sz w:val="24"/>
          <w:szCs w:val="24"/>
        </w:rPr>
        <w:t>2.9.3.</w:t>
      </w:r>
      <w:r w:rsidRPr="00A44A5E">
        <w:rPr>
          <w:rFonts w:eastAsiaTheme="minorHAnsi"/>
          <w:sz w:val="24"/>
          <w:szCs w:val="24"/>
        </w:rPr>
        <w:t xml:space="preserve"> Требования по согласованию архитектурного паспорта объекта распространяются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lastRenderedPageBreak/>
        <w:t>2.9.4.</w:t>
      </w:r>
      <w:r w:rsidRPr="00A44A5E">
        <w:rPr>
          <w:rFonts w:eastAsiaTheme="minorHAnsi"/>
          <w:sz w:val="24"/>
          <w:szCs w:val="24"/>
        </w:rPr>
        <w:t xml:space="preserve"> </w:t>
      </w:r>
      <w:proofErr w:type="gramStart"/>
      <w:r w:rsidRPr="00A44A5E">
        <w:rPr>
          <w:rFonts w:eastAsiaTheme="minorHAnsi"/>
          <w:sz w:val="24"/>
          <w:szCs w:val="24"/>
        </w:rPr>
        <w:t>К материалам согласования архитектурного паспорта объекта предъявляются следующие общие требования, которые отображаются в проектной документации и состоят из текстовой и графической частей:</w:t>
      </w:r>
      <w:proofErr w:type="gramEnd"/>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1) текстовая часть включает в себя краткое основное описание проектного предложения «Общие данные» (основные характеристики объекта, основные технико-экономические показатели, а также описание иных основных характеристик, требования к которым установлены нормами градостроительного проектирования территории, градостроительными регламентами для объектов капитального строительства и элементам благоустройства);</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2) графическая часть представляет собой:</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а) ситуационный план, отражающий расположение объекта в структуре городского поселения;</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б) схему планировочной организации земельного участка со спецификацией элементов благоустройства и малых архитектурных форм;</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в) поэтажные планы, фасады, основной разрез здания;</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г) колористическое решение фасадов с отображением цвета и применяемых отделочных материалов;</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д) в зависимости от размещения и назначения объекта дополнительные документы в соответствии с настоящей статьей;</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3) подробные разъяснения к графической части проектной документации:</w:t>
      </w:r>
    </w:p>
    <w:p w:rsidR="00A44A5E" w:rsidRPr="00A44A5E" w:rsidRDefault="00A44A5E" w:rsidP="00A44A5E">
      <w:pPr>
        <w:spacing w:line="276" w:lineRule="auto"/>
        <w:ind w:firstLine="567"/>
        <w:jc w:val="both"/>
        <w:rPr>
          <w:rFonts w:eastAsiaTheme="minorHAnsi"/>
          <w:sz w:val="24"/>
          <w:szCs w:val="24"/>
        </w:rPr>
      </w:pPr>
      <w:proofErr w:type="gramStart"/>
      <w:r w:rsidRPr="00A44A5E">
        <w:rPr>
          <w:rFonts w:eastAsiaTheme="minorHAnsi"/>
          <w:sz w:val="24"/>
          <w:szCs w:val="24"/>
        </w:rPr>
        <w:t>а)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w:t>
      </w:r>
      <w:proofErr w:type="gramEnd"/>
      <w:r w:rsidRPr="00A44A5E">
        <w:rPr>
          <w:rFonts w:eastAsiaTheme="minorHAnsi"/>
          <w:sz w:val="24"/>
          <w:szCs w:val="24"/>
        </w:rPr>
        <w:t xml:space="preserve">.)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и их технические характеристики. Колористическое (цветовое) решение может быть представлено как совместно с </w:t>
      </w:r>
      <w:proofErr w:type="gramStart"/>
      <w:r w:rsidRPr="00A44A5E">
        <w:rPr>
          <w:rFonts w:eastAsiaTheme="minorHAnsi"/>
          <w:sz w:val="24"/>
          <w:szCs w:val="24"/>
        </w:rPr>
        <w:t>архитектурным решением</w:t>
      </w:r>
      <w:proofErr w:type="gramEnd"/>
      <w:r w:rsidRPr="00A44A5E">
        <w:rPr>
          <w:rFonts w:eastAsiaTheme="minorHAnsi"/>
          <w:sz w:val="24"/>
          <w:szCs w:val="24"/>
        </w:rPr>
        <w:t>, так и отдельно от него в виде паспорта отделки (окраски) фасадов;</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б) в зависимости от размещения, назначения или особенностей эксплуатации объектов в материалах согласования должно быть отражено:</w:t>
      </w:r>
    </w:p>
    <w:p w:rsidR="00A44A5E" w:rsidRPr="00A44A5E" w:rsidRDefault="00A44A5E" w:rsidP="00A44A5E">
      <w:pPr>
        <w:spacing w:line="276" w:lineRule="auto"/>
        <w:ind w:firstLine="567"/>
        <w:jc w:val="both"/>
        <w:rPr>
          <w:rFonts w:eastAsiaTheme="minorHAnsi"/>
          <w:sz w:val="24"/>
          <w:szCs w:val="24"/>
        </w:rPr>
      </w:pPr>
      <w:proofErr w:type="gramStart"/>
      <w:r w:rsidRPr="00A44A5E">
        <w:rPr>
          <w:rFonts w:eastAsiaTheme="minorHAnsi"/>
          <w:sz w:val="24"/>
          <w:szCs w:val="24"/>
        </w:rPr>
        <w:t>- решение по архитектурно-художественному освещению и праздничное световое оформление фасадов - для объектов, расположенных вдоль улиц городского поселения, разграничивающих жилые микрорайоны и кварталы, вдоль площадей, парков, скверов, набережных и других общественных территорий городского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w:t>
      </w:r>
      <w:proofErr w:type="gramEnd"/>
      <w:r w:rsidRPr="00A44A5E">
        <w:rPr>
          <w:rFonts w:eastAsiaTheme="minorHAnsi"/>
          <w:sz w:val="24"/>
          <w:szCs w:val="24"/>
        </w:rPr>
        <w:t xml:space="preserve"> назначения);</w:t>
      </w:r>
    </w:p>
    <w:p w:rsidR="00A44A5E" w:rsidRPr="00A44A5E" w:rsidRDefault="00A44A5E" w:rsidP="00A44A5E">
      <w:pPr>
        <w:spacing w:after="200" w:line="276" w:lineRule="auto"/>
        <w:ind w:firstLine="567"/>
        <w:jc w:val="both"/>
        <w:rPr>
          <w:rFonts w:eastAsiaTheme="minorHAnsi"/>
          <w:sz w:val="24"/>
          <w:szCs w:val="24"/>
        </w:rPr>
      </w:pPr>
      <w:r w:rsidRPr="00A44A5E">
        <w:rPr>
          <w:rFonts w:eastAsiaTheme="minorHAnsi"/>
          <w:sz w:val="24"/>
          <w:szCs w:val="24"/>
        </w:rPr>
        <w:t>- 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w:t>
      </w:r>
    </w:p>
    <w:p w:rsidR="00A44A5E" w:rsidRPr="00A44A5E" w:rsidRDefault="00A44A5E" w:rsidP="00A44A5E">
      <w:pPr>
        <w:spacing w:line="276" w:lineRule="auto"/>
        <w:ind w:firstLine="567"/>
        <w:jc w:val="both"/>
        <w:rPr>
          <w:rFonts w:eastAsiaTheme="minorHAnsi"/>
          <w:sz w:val="24"/>
          <w:szCs w:val="24"/>
        </w:rPr>
      </w:pPr>
      <w:r>
        <w:rPr>
          <w:rFonts w:eastAsiaTheme="minorHAnsi"/>
          <w:sz w:val="24"/>
          <w:szCs w:val="24"/>
        </w:rPr>
        <w:lastRenderedPageBreak/>
        <w:t>2.9.5.</w:t>
      </w:r>
      <w:r w:rsidRPr="00A44A5E">
        <w:rPr>
          <w:rFonts w:eastAsiaTheme="minorHAnsi"/>
          <w:sz w:val="24"/>
          <w:szCs w:val="24"/>
        </w:rPr>
        <w:t xml:space="preserve"> Любые изменения ранее согласованного архитектурного паспорта также подлежат согласованию руководителя органа местного самоуправления, уполномоченного в сфере архитектуры и градостроительства (в случае передачи части полномочий администрацией </w:t>
      </w:r>
      <w:r>
        <w:rPr>
          <w:rFonts w:eastAsiaTheme="minorHAnsi"/>
          <w:sz w:val="24"/>
          <w:szCs w:val="24"/>
        </w:rPr>
        <w:t>сельского</w:t>
      </w:r>
      <w:r w:rsidRPr="00A44A5E">
        <w:rPr>
          <w:rFonts w:eastAsiaTheme="minorHAnsi"/>
          <w:sz w:val="24"/>
          <w:szCs w:val="24"/>
        </w:rPr>
        <w:t xml:space="preserve">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p>
    <w:p w:rsidR="00A44A5E" w:rsidRPr="00A44A5E" w:rsidRDefault="00A44A5E" w:rsidP="00A44A5E">
      <w:pPr>
        <w:spacing w:line="276" w:lineRule="auto"/>
        <w:ind w:firstLine="567"/>
        <w:jc w:val="both"/>
        <w:rPr>
          <w:rFonts w:eastAsiaTheme="minorHAnsi"/>
          <w:sz w:val="24"/>
          <w:szCs w:val="24"/>
        </w:rPr>
      </w:pPr>
      <w:proofErr w:type="gramStart"/>
      <w:r w:rsidRPr="00A44A5E">
        <w:rPr>
          <w:rFonts w:eastAsiaTheme="minorHAnsi"/>
          <w:sz w:val="24"/>
          <w:szCs w:val="24"/>
        </w:rPr>
        <w:t>Архитектурное решение</w:t>
      </w:r>
      <w:proofErr w:type="gramEnd"/>
      <w:r w:rsidRPr="00A44A5E">
        <w:rPr>
          <w:rFonts w:eastAsiaTheme="minorHAnsi"/>
          <w:sz w:val="24"/>
          <w:szCs w:val="24"/>
        </w:rPr>
        <w:t xml:space="preserve"> фасадов объекта должно формироваться с учетом:</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 xml:space="preserve">1) функционального назначения объекта (жилой, </w:t>
      </w:r>
      <w:proofErr w:type="gramStart"/>
      <w:r w:rsidRPr="00A44A5E">
        <w:rPr>
          <w:rFonts w:eastAsiaTheme="minorHAnsi"/>
          <w:sz w:val="24"/>
          <w:szCs w:val="24"/>
        </w:rPr>
        <w:t>промышленный</w:t>
      </w:r>
      <w:proofErr w:type="gramEnd"/>
      <w:r w:rsidRPr="00A44A5E">
        <w:rPr>
          <w:rFonts w:eastAsiaTheme="minorHAnsi"/>
          <w:sz w:val="24"/>
          <w:szCs w:val="24"/>
        </w:rPr>
        <w:t>, административный, культурно-просветительский, физкультурно-спортивный);</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2) местоположения объекта в структуре городского поселения, округа, района, квартала (на пересечении улиц или на замыкании оси улицы, по красной линии застройки, внутри застройки);</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3) зон визуального восприятия (участие в формировании силуэта и (или) панорамы застройки, визуальный акцент, визуальная доминанта);</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4) типа и стилистики окружающей застройки;</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6) материала ограждающих конструкций окружающей застройки;</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7) возможностей и особенностей материалов, применяемых в ограждающих конструкциях (в том числе материалов облицовки).</w:t>
      </w:r>
    </w:p>
    <w:p w:rsidR="00A44A5E" w:rsidRPr="00A44A5E" w:rsidRDefault="00A44A5E" w:rsidP="00A44A5E">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6. Колористическое (цветовое) решение фасадов объекта должно формироваться с учетом:</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1) колористических (цветовых) особенностей сложившейся окружающей застройки;</w:t>
      </w:r>
    </w:p>
    <w:p w:rsidR="00A44A5E" w:rsidRPr="00A44A5E" w:rsidRDefault="00A44A5E" w:rsidP="00A44A5E">
      <w:pPr>
        <w:spacing w:line="276" w:lineRule="auto"/>
        <w:ind w:firstLine="567"/>
        <w:jc w:val="both"/>
        <w:rPr>
          <w:rFonts w:eastAsiaTheme="minorHAnsi"/>
          <w:sz w:val="24"/>
          <w:szCs w:val="24"/>
        </w:rPr>
      </w:pPr>
      <w:r w:rsidRPr="00A44A5E">
        <w:rPr>
          <w:rFonts w:eastAsiaTheme="minorHAnsi"/>
          <w:sz w:val="24"/>
          <w:szCs w:val="24"/>
        </w:rPr>
        <w:t>2) колористических (цветовых) возможностей и особенностей применяемых ограждающих конструкций и (или) материалов облицовки.</w:t>
      </w:r>
    </w:p>
    <w:p w:rsidR="00A44A5E" w:rsidRPr="00A44A5E" w:rsidRDefault="00A44A5E" w:rsidP="00A44A5E">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7. Любые изменения при строительстве, реконструкции объекта капитального строительства, согласование архитектурного паспорта объекта должно быть получено застройщиком (заказчиком) после разработки градостроительного плана земельного участка, но до подачи в уполномоченный орган заявления на получение разрешения на строительство (реконструкцию).</w:t>
      </w:r>
    </w:p>
    <w:p w:rsidR="00A44A5E" w:rsidRPr="00A44A5E" w:rsidRDefault="00A44A5E" w:rsidP="00A44A5E">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 xml:space="preserve">8. При капитальном ремонте объекта работы должны производиться только после согласования проектной документации и архитектурного паспорта объекта с администрацией городского поселения. Если объект построен по </w:t>
      </w:r>
      <w:proofErr w:type="gramStart"/>
      <w:r w:rsidRPr="00A44A5E">
        <w:rPr>
          <w:rFonts w:eastAsiaTheme="minorHAnsi"/>
          <w:sz w:val="24"/>
          <w:szCs w:val="24"/>
        </w:rPr>
        <w:t>индивидуальному проекту</w:t>
      </w:r>
      <w:proofErr w:type="gramEnd"/>
      <w:r w:rsidRPr="00A44A5E">
        <w:rPr>
          <w:rFonts w:eastAsiaTheme="minorHAnsi"/>
          <w:sz w:val="24"/>
          <w:szCs w:val="24"/>
        </w:rPr>
        <w:t>, то планируемые изменения дополнительно согласовываются с автором проекта.</w:t>
      </w:r>
    </w:p>
    <w:p w:rsidR="00A44A5E" w:rsidRPr="00A44A5E" w:rsidRDefault="00A44A5E" w:rsidP="00A44A5E">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 xml:space="preserve">9.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w:t>
      </w:r>
      <w:proofErr w:type="gramStart"/>
      <w:r w:rsidRPr="00A44A5E">
        <w:rPr>
          <w:rFonts w:eastAsiaTheme="minorHAnsi"/>
          <w:sz w:val="24"/>
          <w:szCs w:val="24"/>
        </w:rPr>
        <w:t xml:space="preserve">При наличии нескольких собственников решение о выполнении реконструкции или капитального ремонта, затрагивающего (затрагивающей) внешнее оформление фасадов объекта, должно быть </w:t>
      </w:r>
      <w:r w:rsidRPr="00A44A5E">
        <w:rPr>
          <w:rFonts w:eastAsiaTheme="minorHAnsi"/>
          <w:sz w:val="24"/>
          <w:szCs w:val="24"/>
        </w:rPr>
        <w:lastRenderedPageBreak/>
        <w:t xml:space="preserve">согласовано всеми собственниками (согласование с собственниками многоквартирных жилых домов должно осуществляться в порядке, установленном Жилищным </w:t>
      </w:r>
      <w:hyperlink r:id="rId12" w:history="1">
        <w:r w:rsidRPr="00A44A5E">
          <w:rPr>
            <w:rFonts w:eastAsiaTheme="minorHAnsi"/>
            <w:color w:val="0000FF" w:themeColor="hyperlink"/>
            <w:sz w:val="24"/>
            <w:szCs w:val="24"/>
            <w:u w:val="single"/>
          </w:rPr>
          <w:t>кодексом</w:t>
        </w:r>
      </w:hyperlink>
      <w:r w:rsidRPr="00A44A5E">
        <w:rPr>
          <w:rFonts w:eastAsiaTheme="minorHAnsi"/>
          <w:sz w:val="24"/>
          <w:szCs w:val="24"/>
        </w:rPr>
        <w:t xml:space="preserve"> Российской Федерации).</w:t>
      </w:r>
      <w:proofErr w:type="gramEnd"/>
    </w:p>
    <w:p w:rsidR="00A44A5E" w:rsidRPr="00A44A5E" w:rsidRDefault="00A44A5E" w:rsidP="00A44A5E">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 xml:space="preserve">10. </w:t>
      </w:r>
      <w:proofErr w:type="gramStart"/>
      <w:r w:rsidRPr="00A44A5E">
        <w:rPr>
          <w:rFonts w:eastAsiaTheme="minorHAnsi"/>
          <w:sz w:val="24"/>
          <w:szCs w:val="24"/>
        </w:rPr>
        <w:t xml:space="preserve">Материалы, отражающие архитектурный паспорт объекта, заказчик, застройщик или собственник объекта направляет в администрацию городского поселения в двух экземплярах с соответствующим сопроводительным письмом (для хранения одного экземпляра в архиве проектной организации или автора, подготовившего (подготовившей) данные материалы, второго - у пользователя объекта с передачей новому пользователю в случае передачи прав на объект. </w:t>
      </w:r>
      <w:proofErr w:type="gramEnd"/>
    </w:p>
    <w:p w:rsidR="00A44A5E" w:rsidRPr="00A44A5E" w:rsidRDefault="00A44A5E" w:rsidP="00A44A5E">
      <w:pPr>
        <w:spacing w:line="276" w:lineRule="auto"/>
        <w:jc w:val="both"/>
        <w:rPr>
          <w:rFonts w:eastAsiaTheme="minorHAnsi"/>
          <w:sz w:val="24"/>
          <w:szCs w:val="24"/>
        </w:rPr>
      </w:pPr>
      <w:r w:rsidRPr="00A44A5E">
        <w:rPr>
          <w:rFonts w:eastAsiaTheme="minorHAnsi"/>
          <w:sz w:val="24"/>
          <w:szCs w:val="24"/>
        </w:rPr>
        <w:t xml:space="preserve">         </w:t>
      </w:r>
      <w:r>
        <w:rPr>
          <w:rFonts w:eastAsiaTheme="minorHAnsi"/>
          <w:sz w:val="24"/>
          <w:szCs w:val="24"/>
        </w:rPr>
        <w:t>2.9.</w:t>
      </w:r>
      <w:r w:rsidRPr="00A44A5E">
        <w:rPr>
          <w:rFonts w:eastAsiaTheme="minorHAnsi"/>
          <w:sz w:val="24"/>
          <w:szCs w:val="24"/>
        </w:rPr>
        <w:t>11. Несоответствие внешнего вида объекта проектной документации, является нарушением Правил.</w:t>
      </w:r>
    </w:p>
    <w:p w:rsidR="00A44A5E" w:rsidRPr="00A44A5E" w:rsidRDefault="00A44A5E" w:rsidP="00A44A5E">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12. Для обоснования принятых проектных решений объектов, граничащих с улицами городского поселения,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архитектурном паспорте объектов, должны быть представлены дополнительные графические материалы (развертки по улицам, панорамы, перспективные изображения).</w:t>
      </w:r>
    </w:p>
    <w:p w:rsidR="00A44A5E" w:rsidRPr="00A44A5E" w:rsidRDefault="00A44A5E" w:rsidP="00A44A5E">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 xml:space="preserve">13. При принятии решения об утверждении архитектурных паспортов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Градостроительном совете администрации </w:t>
      </w:r>
      <w:r>
        <w:rPr>
          <w:rFonts w:eastAsiaTheme="minorHAnsi"/>
          <w:sz w:val="24"/>
          <w:szCs w:val="24"/>
        </w:rPr>
        <w:t>сельского</w:t>
      </w:r>
      <w:r w:rsidRPr="00A44A5E">
        <w:rPr>
          <w:rFonts w:eastAsiaTheme="minorHAnsi"/>
          <w:sz w:val="24"/>
          <w:szCs w:val="24"/>
        </w:rPr>
        <w:t xml:space="preserve"> поселения.</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14. Проект архитектурно-художественного освещения и праздничной подсветки фасадов должен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15. Любое отклонение от проектного предложения архитектурного паспорта является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16. При проектировании зданий (в том числе жилых), расположенных вдоль магистральных улиц поселкового значения, разграничивающих жилые микрорайоны и кварталы, вдоль площадей, парков, скверов, набережных и других общественных территорий поселка,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A44A5E" w:rsidRPr="00A44A5E" w:rsidRDefault="00A44A5E" w:rsidP="00A44A5E">
      <w:pPr>
        <w:spacing w:after="200"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17. Собственники зданий и сооружений (в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lastRenderedPageBreak/>
        <w:t>2.9.</w:t>
      </w:r>
      <w:r w:rsidRPr="00A44A5E">
        <w:rPr>
          <w:rFonts w:eastAsiaTheme="minorHAnsi"/>
          <w:sz w:val="24"/>
          <w:szCs w:val="24"/>
        </w:rPr>
        <w:t>18. 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 xml:space="preserve">19. Изменение устройства и оборудования балконов и лоджий, не нарушающее архитектурного облика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w:t>
      </w:r>
      <w:proofErr w:type="gramStart"/>
      <w:r w:rsidRPr="00A44A5E">
        <w:rPr>
          <w:rFonts w:eastAsiaTheme="minorHAnsi"/>
          <w:sz w:val="24"/>
          <w:szCs w:val="24"/>
        </w:rPr>
        <w:t>архитектурного проекта</w:t>
      </w:r>
      <w:proofErr w:type="gramEnd"/>
      <w:r w:rsidRPr="00A44A5E">
        <w:rPr>
          <w:rFonts w:eastAsiaTheme="minorHAnsi"/>
          <w:sz w:val="24"/>
          <w:szCs w:val="24"/>
        </w:rPr>
        <w:t>, согласованного в установленном порядке.</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20. 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21.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22. 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23.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24. Расположение лоджий и балконов на фасадах зданий и сооружений, характер их устройства и внешний вид должны соответствовать архитектурному облику фасада, предусмотренному проектным решением.</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25. Основными принципами устройства балконов и лоджий на фасадах являются:</w:t>
      </w:r>
    </w:p>
    <w:p w:rsidR="00A44A5E" w:rsidRPr="00A44A5E" w:rsidRDefault="00A44A5E" w:rsidP="00D406C5">
      <w:pPr>
        <w:spacing w:line="276" w:lineRule="auto"/>
        <w:ind w:firstLine="567"/>
        <w:jc w:val="both"/>
        <w:rPr>
          <w:rFonts w:eastAsiaTheme="minorHAnsi"/>
          <w:sz w:val="24"/>
          <w:szCs w:val="24"/>
        </w:rPr>
      </w:pPr>
      <w:r w:rsidRPr="00A44A5E">
        <w:rPr>
          <w:rFonts w:eastAsiaTheme="minorHAnsi"/>
          <w:sz w:val="24"/>
          <w:szCs w:val="24"/>
        </w:rPr>
        <w:t>- единый характер на всей поверхности фасада (фасадов);</w:t>
      </w:r>
    </w:p>
    <w:p w:rsidR="00A44A5E" w:rsidRPr="00A44A5E" w:rsidRDefault="00A44A5E" w:rsidP="00D406C5">
      <w:pPr>
        <w:spacing w:line="276" w:lineRule="auto"/>
        <w:ind w:firstLine="567"/>
        <w:jc w:val="both"/>
        <w:rPr>
          <w:rFonts w:eastAsiaTheme="minorHAnsi"/>
          <w:sz w:val="24"/>
          <w:szCs w:val="24"/>
        </w:rPr>
      </w:pPr>
      <w:r w:rsidRPr="00A44A5E">
        <w:rPr>
          <w:rFonts w:eastAsiaTheme="minorHAnsi"/>
          <w:sz w:val="24"/>
          <w:szCs w:val="24"/>
        </w:rPr>
        <w:t>- поэтажная группировка (единый характер в соответствии с поэтажными членениями фасада);</w:t>
      </w:r>
    </w:p>
    <w:p w:rsidR="00A44A5E" w:rsidRPr="00A44A5E" w:rsidRDefault="00A44A5E" w:rsidP="00D406C5">
      <w:pPr>
        <w:spacing w:line="276" w:lineRule="auto"/>
        <w:ind w:firstLine="567"/>
        <w:jc w:val="both"/>
        <w:rPr>
          <w:rFonts w:eastAsiaTheme="minorHAnsi"/>
          <w:sz w:val="24"/>
          <w:szCs w:val="24"/>
        </w:rPr>
      </w:pPr>
      <w:r w:rsidRPr="00A44A5E">
        <w:rPr>
          <w:rFonts w:eastAsiaTheme="minorHAnsi"/>
          <w:sz w:val="24"/>
          <w:szCs w:val="24"/>
        </w:rPr>
        <w:t>- вертикальная группировка (единый характер в соответствии с размещением вертикальных внутренних коммуникаций, эркеров);</w:t>
      </w:r>
    </w:p>
    <w:p w:rsidR="00A44A5E" w:rsidRPr="00A44A5E" w:rsidRDefault="00A44A5E" w:rsidP="00D406C5">
      <w:pPr>
        <w:spacing w:line="276" w:lineRule="auto"/>
        <w:ind w:firstLine="567"/>
        <w:jc w:val="both"/>
        <w:rPr>
          <w:rFonts w:eastAsiaTheme="minorHAnsi"/>
          <w:sz w:val="24"/>
          <w:szCs w:val="24"/>
        </w:rPr>
      </w:pPr>
      <w:r w:rsidRPr="00A44A5E">
        <w:rPr>
          <w:rFonts w:eastAsiaTheme="minorHAnsi"/>
          <w:sz w:val="24"/>
          <w:szCs w:val="24"/>
        </w:rPr>
        <w:t>- сплошное остекление фасада (части фасада).</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26. Размещение дополнительных элементов на фасаде здания.</w:t>
      </w:r>
    </w:p>
    <w:p w:rsidR="00A44A5E" w:rsidRPr="00A44A5E" w:rsidRDefault="00A44A5E" w:rsidP="00A44A5E">
      <w:pPr>
        <w:spacing w:after="200" w:line="276" w:lineRule="auto"/>
        <w:jc w:val="both"/>
        <w:rPr>
          <w:rFonts w:eastAsiaTheme="minorHAnsi"/>
          <w:sz w:val="24"/>
          <w:szCs w:val="24"/>
        </w:rPr>
      </w:pPr>
      <w:r w:rsidRPr="00A44A5E">
        <w:rPr>
          <w:rFonts w:eastAsiaTheme="minorHAnsi"/>
          <w:sz w:val="24"/>
          <w:szCs w:val="24"/>
        </w:rPr>
        <w:t>- размещение наружных кондиционеров и антенн типа «тарелка» на фасадах зданий, ориентированных на улицы городского поселения, площади, парки, скверы, набережные и другие общественные территории городского поселения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архитектурном паспорте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A44A5E" w:rsidRPr="00A44A5E" w:rsidRDefault="00A44A5E" w:rsidP="00D406C5">
      <w:pPr>
        <w:spacing w:line="276" w:lineRule="auto"/>
        <w:jc w:val="both"/>
        <w:rPr>
          <w:rFonts w:eastAsiaTheme="minorHAnsi"/>
          <w:sz w:val="24"/>
          <w:szCs w:val="24"/>
        </w:rPr>
      </w:pPr>
      <w:r w:rsidRPr="00A44A5E">
        <w:rPr>
          <w:rFonts w:eastAsiaTheme="minorHAnsi"/>
          <w:sz w:val="24"/>
          <w:szCs w:val="24"/>
        </w:rPr>
        <w:lastRenderedPageBreak/>
        <w:t>- в соответствии с Концепцией благоустройства 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 xml:space="preserve">27. </w:t>
      </w:r>
      <w:proofErr w:type="gramStart"/>
      <w:r w:rsidRPr="00A44A5E">
        <w:rPr>
          <w:rFonts w:eastAsiaTheme="minorHAnsi"/>
          <w:sz w:val="24"/>
          <w:szCs w:val="24"/>
        </w:rPr>
        <w:t xml:space="preserve">На зданиях и сооружениях городского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44A5E">
        <w:rPr>
          <w:rFonts w:eastAsiaTheme="minorHAnsi"/>
          <w:sz w:val="24"/>
          <w:szCs w:val="24"/>
        </w:rPr>
        <w:t>флагодержатели</w:t>
      </w:r>
      <w:proofErr w:type="spellEnd"/>
      <w:r w:rsidRPr="00A44A5E">
        <w:rPr>
          <w:rFonts w:eastAsiaTheme="minorHAnsi"/>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28. Состав домовых знаков определяется функциональным назначением здания, сооружения, его местоположением относительно улично-дорожной сети.</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 xml:space="preserve">29. </w:t>
      </w:r>
      <w:proofErr w:type="spellStart"/>
      <w:r w:rsidRPr="00A44A5E">
        <w:rPr>
          <w:rFonts w:eastAsiaTheme="minorHAnsi"/>
          <w:sz w:val="24"/>
          <w:szCs w:val="24"/>
        </w:rPr>
        <w:t>Флагодержатели</w:t>
      </w:r>
      <w:proofErr w:type="spellEnd"/>
      <w:r w:rsidRPr="00A44A5E">
        <w:rPr>
          <w:rFonts w:eastAsiaTheme="minorHAnsi"/>
          <w:sz w:val="24"/>
          <w:szCs w:val="24"/>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устанавливаются на здания, сооружения при необходимости.</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30. На фасадах жилых, административных, производственных и общественных здания допустимо размещать указатели с наименованием улицы, номера дома, номера корпуса (далее аншлаги). Многоквартирные дома дополнительно оборудуются указателями номера подъезда, информацией о количестве квартир в подъезде (далее - таблички).</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31. Домовые знаки оборудуются подсветкой в темное время суток.</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32. Аншлаги размещаются на стене фасадной части многоквартирного дома, индивидуального жилого (дачного) дома, общественных зданий, зданий учреждений, предприятий и организаций независимо от формы собственности и ведомственной принадлежности (далее - здание) на высоте 2 - 3,5 метра от земли.</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33. Если здание стоит на перекрёстке улиц, аншлаги дублируются на расстоянии 1 метр от угла на торцевой части здания со стороны улицы.</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34. Если здание ограждено по периметру и видимость аншлагов ограничена, их размещают на внешнем ограждении (заборе) на расстоянии 300 мм от верхнего края ограждения. При пересечении улиц (проездов) аншлаги дублируются на расстоянии 1 метр от угла ограждения (забора). В случае если ограждение включает в себя земельные участки более одного здания, аншлаги устанавливаются возле каждого входа на территорию зданий.</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35. Аншлаги должны быть размещены таким образом, чтобы была возможность их свободного обозрения со стороны улицы.</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36. Таблички размещаются непосредственно между козырьком входной группы и подъездной дверью.</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37. Размещение (замена) аншлагов, табличек производится в случае отсутствия, физического износа или изменения адреса.</w:t>
      </w:r>
    </w:p>
    <w:p w:rsidR="00A44A5E" w:rsidRPr="00A44A5E" w:rsidRDefault="00A44A5E" w:rsidP="00A44A5E">
      <w:pPr>
        <w:spacing w:after="200"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38. Обязанность по установке, содержанию и замене аншлагов и табличек возлагается на собственников зданий или лиц, уполномоченных собственниками.</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lastRenderedPageBreak/>
        <w:t>2.9.</w:t>
      </w:r>
      <w:r w:rsidRPr="00A44A5E">
        <w:rPr>
          <w:rFonts w:eastAsiaTheme="minorHAnsi"/>
          <w:sz w:val="24"/>
          <w:szCs w:val="24"/>
        </w:rPr>
        <w:t>39. Установка аншлагов, размещаемых на вновь построенных (реконструированных) зданиях, выполняется за счёт средств застройщиков.</w:t>
      </w:r>
    </w:p>
    <w:p w:rsidR="00A44A5E" w:rsidRPr="00A44A5E" w:rsidRDefault="00A44A5E" w:rsidP="00D406C5">
      <w:pPr>
        <w:spacing w:line="276" w:lineRule="auto"/>
        <w:ind w:firstLine="567"/>
        <w:jc w:val="both"/>
        <w:rPr>
          <w:rFonts w:eastAsiaTheme="minorHAnsi"/>
          <w:sz w:val="24"/>
          <w:szCs w:val="24"/>
        </w:rPr>
      </w:pPr>
      <w:r>
        <w:rPr>
          <w:rFonts w:eastAsiaTheme="minorHAnsi"/>
          <w:sz w:val="24"/>
          <w:szCs w:val="24"/>
        </w:rPr>
        <w:t>2.9.</w:t>
      </w:r>
      <w:r w:rsidRPr="00A44A5E">
        <w:rPr>
          <w:rFonts w:eastAsiaTheme="minorHAnsi"/>
          <w:sz w:val="24"/>
          <w:szCs w:val="24"/>
        </w:rPr>
        <w:t>40. На территории поселения устанавливаются:</w:t>
      </w:r>
    </w:p>
    <w:p w:rsidR="00A44A5E" w:rsidRPr="00A44A5E" w:rsidRDefault="00A44A5E" w:rsidP="00D406C5">
      <w:pPr>
        <w:spacing w:line="276" w:lineRule="auto"/>
        <w:ind w:firstLine="567"/>
        <w:jc w:val="both"/>
        <w:rPr>
          <w:rFonts w:eastAsiaTheme="minorHAnsi"/>
          <w:sz w:val="24"/>
          <w:szCs w:val="24"/>
        </w:rPr>
      </w:pPr>
      <w:proofErr w:type="gramStart"/>
      <w:r w:rsidRPr="00A44A5E">
        <w:rPr>
          <w:rFonts w:eastAsiaTheme="minorHAnsi"/>
          <w:sz w:val="24"/>
          <w:szCs w:val="24"/>
        </w:rPr>
        <w:t>1) указатели наименований проспектов, улиц, площадей, переулков, проездов, скверов, устанавливаемые на фасадах зданий (далее - аншлаги улиц);</w:t>
      </w:r>
      <w:proofErr w:type="gramEnd"/>
    </w:p>
    <w:p w:rsidR="00A44A5E" w:rsidRPr="00A44A5E" w:rsidRDefault="00A44A5E" w:rsidP="00D406C5">
      <w:pPr>
        <w:spacing w:line="276" w:lineRule="auto"/>
        <w:ind w:firstLine="567"/>
        <w:jc w:val="both"/>
        <w:rPr>
          <w:rFonts w:eastAsiaTheme="minorHAnsi"/>
          <w:sz w:val="24"/>
          <w:szCs w:val="24"/>
        </w:rPr>
      </w:pPr>
      <w:r w:rsidRPr="00A44A5E">
        <w:rPr>
          <w:rFonts w:eastAsiaTheme="minorHAnsi"/>
          <w:sz w:val="24"/>
          <w:szCs w:val="24"/>
        </w:rPr>
        <w:t>2) совмещённые указатели наименований улиц и номеров зданий (далее - совмещённые аншлаги);</w:t>
      </w:r>
    </w:p>
    <w:p w:rsidR="00A44A5E" w:rsidRPr="00A44A5E" w:rsidRDefault="00A44A5E" w:rsidP="00D406C5">
      <w:pPr>
        <w:spacing w:line="276" w:lineRule="auto"/>
        <w:ind w:firstLine="567"/>
        <w:jc w:val="both"/>
        <w:rPr>
          <w:rFonts w:eastAsiaTheme="minorHAnsi"/>
          <w:sz w:val="24"/>
          <w:szCs w:val="24"/>
        </w:rPr>
      </w:pPr>
      <w:r w:rsidRPr="00A44A5E">
        <w:rPr>
          <w:rFonts w:eastAsiaTheme="minorHAnsi"/>
          <w:sz w:val="24"/>
          <w:szCs w:val="24"/>
        </w:rPr>
        <w:t>3) указатели номеров подъездов и расположенных в них квартир (далее - таблички).</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 xml:space="preserve">41. Аншлаги выполняются из оцинкованного железа. </w:t>
      </w:r>
      <w:proofErr w:type="gramStart"/>
      <w:r w:rsidR="00A44A5E" w:rsidRPr="00A44A5E">
        <w:rPr>
          <w:rFonts w:eastAsiaTheme="minorHAnsi"/>
          <w:sz w:val="24"/>
          <w:szCs w:val="24"/>
        </w:rPr>
        <w:t xml:space="preserve">Наименование улиц должно быть полным, за исключением слов «улица», «проезд», «переулок» и т.п. в соответствии с принятыми сокращениями (например: ул., </w:t>
      </w:r>
      <w:proofErr w:type="spellStart"/>
      <w:r w:rsidR="00A44A5E" w:rsidRPr="00A44A5E">
        <w:rPr>
          <w:rFonts w:eastAsiaTheme="minorHAnsi"/>
          <w:sz w:val="24"/>
          <w:szCs w:val="24"/>
        </w:rPr>
        <w:t>пр</w:t>
      </w:r>
      <w:proofErr w:type="spellEnd"/>
      <w:r w:rsidR="00A44A5E" w:rsidRPr="00A44A5E">
        <w:rPr>
          <w:rFonts w:eastAsiaTheme="minorHAnsi"/>
          <w:sz w:val="24"/>
          <w:szCs w:val="24"/>
        </w:rPr>
        <w:t>-д., пер. и т.п.).</w:t>
      </w:r>
      <w:proofErr w:type="gramEnd"/>
    </w:p>
    <w:p w:rsidR="00A44A5E" w:rsidRPr="00A44A5E" w:rsidRDefault="007D3E85" w:rsidP="00A44A5E">
      <w:pPr>
        <w:spacing w:after="200"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 xml:space="preserve">42. </w:t>
      </w:r>
      <w:proofErr w:type="gramStart"/>
      <w:r w:rsidR="00A44A5E" w:rsidRPr="00A44A5E">
        <w:rPr>
          <w:rFonts w:eastAsiaTheme="minorHAnsi"/>
          <w:sz w:val="24"/>
          <w:szCs w:val="24"/>
        </w:rPr>
        <w:t>Наименование улицы должно выполняться с прописной буквы, слова «улица», «проезд», «переулок» и т.п. - строчными (например: пер.. Новый, улица Ленина).</w:t>
      </w:r>
      <w:proofErr w:type="gramEnd"/>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43. Написание наименований улиц производится в строгом соответствии с обозначением их в реестре адресов объектов недвижимости муниципального образования.</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44. Аншлаги улиц представляют собой табличку прямоугольной формы, длина которой зависит от количества букв, высотой 250 миллиметров, по краю аншлага выполняется кайма синего цвета шириной 10 миллиметров. На белом фоне синими буквами указывается наименование улицы.</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45. Совмещённые аншлаги представляют собой табличку прямоугольной формы высотой 250 миллиметров, по краю аншлага выполняется кайма синего цвета шириной 10 миллиметров. На белом фоне синими буквами указывается наименование улицы, на синем фоне белыми буквами - номер дома.</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46. Указатели номеров домов представляют собой таблички прямоугольной формы размером 250х250 миллиметров, если надпись содержит до двух знаков, размером 250х300 миллиметров - если надпись содержит 3 знака, размером 250х400 миллиметров - если надпись содержит 4 знака. На синем фоне белыми буквами указывается номер дома.</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47. Таблички выполняются из оцинкованного железа шириной 200 миллиметров, длиной 350 миллиметров. На синем фоне белыми буквами и цифрами указываются номер подъезда и номера квартир в данном подъезде через тире первый и последний. Допускается выполнять раздельные таблички с номерами подъездов и номерами квартир.</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 xml:space="preserve">48. По периметру здания и сооружения следует предусматривать устройство </w:t>
      </w:r>
      <w:proofErr w:type="spellStart"/>
      <w:r w:rsidR="00A44A5E" w:rsidRPr="00A44A5E">
        <w:rPr>
          <w:rFonts w:eastAsiaTheme="minorHAnsi"/>
          <w:sz w:val="24"/>
          <w:szCs w:val="24"/>
        </w:rPr>
        <w:t>отмостки</w:t>
      </w:r>
      <w:proofErr w:type="spellEnd"/>
      <w:r w:rsidR="00A44A5E" w:rsidRPr="00A44A5E">
        <w:rPr>
          <w:rFonts w:eastAsiaTheme="minorHAnsi"/>
          <w:sz w:val="24"/>
          <w:szCs w:val="24"/>
        </w:rPr>
        <w:t xml:space="preserve"> с надежной гидроизоляцией. Уклон </w:t>
      </w:r>
      <w:proofErr w:type="spellStart"/>
      <w:r w:rsidR="00A44A5E" w:rsidRPr="00A44A5E">
        <w:rPr>
          <w:rFonts w:eastAsiaTheme="minorHAnsi"/>
          <w:sz w:val="24"/>
          <w:szCs w:val="24"/>
        </w:rPr>
        <w:t>отмостки</w:t>
      </w:r>
      <w:proofErr w:type="spellEnd"/>
      <w:r w:rsidR="00A44A5E" w:rsidRPr="00A44A5E">
        <w:rPr>
          <w:rFonts w:eastAsiaTheme="minorHAnsi"/>
          <w:sz w:val="24"/>
          <w:szCs w:val="24"/>
        </w:rPr>
        <w:t xml:space="preserve"> принимается не менее 1% в противоположную сторону от здания. Ширину </w:t>
      </w:r>
      <w:proofErr w:type="spellStart"/>
      <w:r w:rsidR="00A44A5E" w:rsidRPr="00A44A5E">
        <w:rPr>
          <w:rFonts w:eastAsiaTheme="minorHAnsi"/>
          <w:sz w:val="24"/>
          <w:szCs w:val="24"/>
        </w:rPr>
        <w:t>отмостки</w:t>
      </w:r>
      <w:proofErr w:type="spellEnd"/>
      <w:r w:rsidR="00A44A5E" w:rsidRPr="00A44A5E">
        <w:rPr>
          <w:rFonts w:eastAsiaTheme="minorHAnsi"/>
          <w:sz w:val="24"/>
          <w:szCs w:val="24"/>
        </w:rPr>
        <w:t xml:space="preserve"> рекомендуется принимать 0,8 - 1,2 метра. В случае примыкания здания к пешеходным коммуникациям роль </w:t>
      </w:r>
      <w:proofErr w:type="spellStart"/>
      <w:r w:rsidR="00A44A5E" w:rsidRPr="00A44A5E">
        <w:rPr>
          <w:rFonts w:eastAsiaTheme="minorHAnsi"/>
          <w:sz w:val="24"/>
          <w:szCs w:val="24"/>
        </w:rPr>
        <w:t>отмостки</w:t>
      </w:r>
      <w:proofErr w:type="spellEnd"/>
      <w:r w:rsidR="00A44A5E" w:rsidRPr="00A44A5E">
        <w:rPr>
          <w:rFonts w:eastAsiaTheme="minorHAnsi"/>
          <w:sz w:val="24"/>
          <w:szCs w:val="24"/>
        </w:rPr>
        <w:t xml:space="preserve"> выполняет тротуар с твердым видом покрытия.</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 xml:space="preserve">49. Входные группы зданий жилого и общественного назначения следует оборудовать осветительным оборудованием, навесом (козырьком), элементами </w:t>
      </w:r>
      <w:r w:rsidR="00A44A5E" w:rsidRPr="00A44A5E">
        <w:rPr>
          <w:rFonts w:eastAsiaTheme="minorHAnsi"/>
          <w:sz w:val="24"/>
          <w:szCs w:val="24"/>
        </w:rPr>
        <w:lastRenderedPageBreak/>
        <w:t>сопряжения поверхностей (ступени и т.п.), устройствами и приспособлениями для перемещения инвалидов и маломобильных групп населения (пандусы, перила).</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50.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51.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метра.</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52. Для защиты пешеходов и выступающих стеклянных витрин от падения снежного настила и сосулек с края крыши, необходимо предусматривать установку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A44A5E" w:rsidRPr="00A44A5E" w:rsidRDefault="007D3E85" w:rsidP="00D406C5">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53. При проектировании организации стока воды со скатных крыш через водосточные трубы требуется:</w:t>
      </w:r>
    </w:p>
    <w:p w:rsidR="00A44A5E" w:rsidRPr="00A44A5E" w:rsidRDefault="00A44A5E" w:rsidP="00D406C5">
      <w:pPr>
        <w:spacing w:line="276" w:lineRule="auto"/>
        <w:ind w:firstLine="567"/>
        <w:jc w:val="both"/>
        <w:rPr>
          <w:rFonts w:eastAsiaTheme="minorHAnsi"/>
          <w:sz w:val="24"/>
          <w:szCs w:val="24"/>
        </w:rPr>
      </w:pPr>
      <w:r w:rsidRPr="00A44A5E">
        <w:rPr>
          <w:rFonts w:eastAsiaTheme="minorHAnsi"/>
          <w:sz w:val="24"/>
          <w:szCs w:val="24"/>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44A5E" w:rsidRPr="00A44A5E" w:rsidRDefault="00A44A5E" w:rsidP="00D406C5">
      <w:pPr>
        <w:spacing w:line="276" w:lineRule="auto"/>
        <w:ind w:firstLine="567"/>
        <w:jc w:val="both"/>
        <w:rPr>
          <w:rFonts w:eastAsiaTheme="minorHAnsi"/>
          <w:sz w:val="24"/>
          <w:szCs w:val="24"/>
        </w:rPr>
      </w:pPr>
      <w:r w:rsidRPr="00A44A5E">
        <w:rPr>
          <w:rFonts w:eastAsiaTheme="minorHAnsi"/>
          <w:sz w:val="24"/>
          <w:szCs w:val="24"/>
        </w:rPr>
        <w:t>2) предусматривать обогрев ливнестоков и карнизов;</w:t>
      </w:r>
    </w:p>
    <w:p w:rsidR="00A44A5E" w:rsidRPr="00A44A5E" w:rsidRDefault="00A44A5E" w:rsidP="00270994">
      <w:pPr>
        <w:spacing w:line="276" w:lineRule="auto"/>
        <w:ind w:firstLine="567"/>
        <w:jc w:val="both"/>
        <w:rPr>
          <w:rFonts w:eastAsiaTheme="minorHAnsi"/>
          <w:sz w:val="24"/>
          <w:szCs w:val="24"/>
        </w:rPr>
      </w:pPr>
      <w:r w:rsidRPr="00A44A5E">
        <w:rPr>
          <w:rFonts w:eastAsiaTheme="minorHAnsi"/>
          <w:sz w:val="24"/>
          <w:szCs w:val="24"/>
        </w:rPr>
        <w:t>3) не допускать высоты свободного падения воды из выходного отверстия трубы более 20 сантиметров;</w:t>
      </w:r>
    </w:p>
    <w:p w:rsidR="00A44A5E" w:rsidRPr="00A44A5E" w:rsidRDefault="00A44A5E" w:rsidP="00270994">
      <w:pPr>
        <w:spacing w:line="276" w:lineRule="auto"/>
        <w:ind w:firstLine="567"/>
        <w:jc w:val="both"/>
        <w:rPr>
          <w:rFonts w:eastAsiaTheme="minorHAnsi"/>
          <w:sz w:val="24"/>
          <w:szCs w:val="24"/>
        </w:rPr>
      </w:pPr>
      <w:r w:rsidRPr="00A44A5E">
        <w:rPr>
          <w:rFonts w:eastAsiaTheme="minorHAnsi"/>
          <w:sz w:val="24"/>
          <w:szCs w:val="24"/>
        </w:rPr>
        <w:t>4) предусматривать в местах стока воды из трубы на пешеходные коммуникации устройство лотков в покрытии (закрытых или перекрытых решетками согласно настоящим Правилам);</w:t>
      </w:r>
    </w:p>
    <w:p w:rsidR="00A44A5E" w:rsidRPr="00A44A5E" w:rsidRDefault="00A44A5E" w:rsidP="00270994">
      <w:pPr>
        <w:spacing w:line="276" w:lineRule="auto"/>
        <w:ind w:firstLine="567"/>
        <w:jc w:val="both"/>
        <w:rPr>
          <w:rFonts w:eastAsiaTheme="minorHAnsi"/>
          <w:sz w:val="24"/>
          <w:szCs w:val="24"/>
        </w:rPr>
      </w:pPr>
      <w:r w:rsidRPr="00A44A5E">
        <w:rPr>
          <w:rFonts w:eastAsiaTheme="minorHAnsi"/>
          <w:sz w:val="24"/>
          <w:szCs w:val="24"/>
        </w:rPr>
        <w:t>5) предусматривать устройство дренажа в местах стока воды из трубы на газон или иные мягкие виды покрытия.</w:t>
      </w:r>
    </w:p>
    <w:p w:rsidR="00A44A5E" w:rsidRPr="00A44A5E" w:rsidRDefault="007D3E85" w:rsidP="00270994">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54. 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
    <w:p w:rsidR="00A44A5E" w:rsidRPr="00A44A5E" w:rsidRDefault="007D3E85" w:rsidP="00270994">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 xml:space="preserve">55. При соблюдении инструкции по безопасной эксплуатации объекты (здания и сооружения) должны сохранять свои свойства в течение срока службы, устанавливаемого в задании на проектирование. </w:t>
      </w:r>
    </w:p>
    <w:p w:rsidR="00A44A5E" w:rsidRDefault="007D3E85" w:rsidP="00270994">
      <w:pPr>
        <w:spacing w:line="276" w:lineRule="auto"/>
        <w:ind w:firstLine="567"/>
        <w:jc w:val="both"/>
        <w:rPr>
          <w:rFonts w:eastAsiaTheme="minorHAnsi"/>
          <w:sz w:val="24"/>
          <w:szCs w:val="24"/>
        </w:rPr>
      </w:pPr>
      <w:r>
        <w:rPr>
          <w:rFonts w:eastAsiaTheme="minorHAnsi"/>
          <w:sz w:val="24"/>
          <w:szCs w:val="24"/>
        </w:rPr>
        <w:t>2.9.</w:t>
      </w:r>
      <w:r w:rsidR="00A44A5E" w:rsidRPr="00A44A5E">
        <w:rPr>
          <w:rFonts w:eastAsiaTheme="minorHAnsi"/>
          <w:sz w:val="24"/>
          <w:szCs w:val="24"/>
        </w:rPr>
        <w:t xml:space="preserve">56. </w:t>
      </w:r>
      <w:proofErr w:type="gramStart"/>
      <w:r w:rsidR="00A44A5E" w:rsidRPr="00A44A5E">
        <w:rPr>
          <w:rFonts w:eastAsiaTheme="minorHAnsi"/>
          <w:sz w:val="24"/>
          <w:szCs w:val="24"/>
        </w:rPr>
        <w:t>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а также с учетом методического пособия «Противопожарные мероприятия при проектировании фасадных систем» (разработанного Министерством строительства и жилищно-коммунального хозяйства РФ, Федеральным автономным учреждением «Федеральный центр нормирования, стандартизации и оценки соответствия в строительстве» 2017</w:t>
      </w:r>
      <w:proofErr w:type="gramEnd"/>
      <w:r w:rsidR="00A44A5E" w:rsidRPr="00A44A5E">
        <w:rPr>
          <w:rFonts w:eastAsiaTheme="minorHAnsi"/>
          <w:sz w:val="24"/>
          <w:szCs w:val="24"/>
        </w:rPr>
        <w:t xml:space="preserve"> </w:t>
      </w:r>
      <w:proofErr w:type="gramStart"/>
      <w:r w:rsidR="00A44A5E" w:rsidRPr="00A44A5E">
        <w:rPr>
          <w:rFonts w:eastAsiaTheme="minorHAnsi"/>
          <w:sz w:val="24"/>
          <w:szCs w:val="24"/>
        </w:rPr>
        <w:t>г</w:t>
      </w:r>
      <w:proofErr w:type="gramEnd"/>
      <w:r w:rsidR="00A44A5E" w:rsidRPr="00A44A5E">
        <w:rPr>
          <w:rFonts w:eastAsiaTheme="minorHAnsi"/>
          <w:sz w:val="24"/>
          <w:szCs w:val="24"/>
        </w:rPr>
        <w:t>.</w:t>
      </w:r>
      <w:r w:rsidR="00EE2181">
        <w:rPr>
          <w:rFonts w:eastAsiaTheme="minorHAnsi"/>
          <w:sz w:val="24"/>
          <w:szCs w:val="24"/>
        </w:rPr>
        <w:t>».</w:t>
      </w:r>
    </w:p>
    <w:p w:rsidR="009F1167" w:rsidRDefault="009F1167" w:rsidP="00A44A5E">
      <w:pPr>
        <w:spacing w:after="200" w:line="276" w:lineRule="auto"/>
        <w:ind w:firstLine="567"/>
        <w:jc w:val="both"/>
        <w:rPr>
          <w:rFonts w:eastAsiaTheme="minorHAnsi"/>
          <w:sz w:val="24"/>
          <w:szCs w:val="24"/>
        </w:rPr>
      </w:pPr>
      <w:r>
        <w:rPr>
          <w:rFonts w:eastAsiaTheme="minorHAnsi"/>
          <w:sz w:val="24"/>
          <w:szCs w:val="24"/>
        </w:rPr>
        <w:t>1.3. пункт 2.10. дополнить подпунктами следующего содержания:</w:t>
      </w:r>
    </w:p>
    <w:p w:rsidR="0029633C" w:rsidRDefault="009F1167" w:rsidP="0029633C">
      <w:pPr>
        <w:pStyle w:val="ConsPlusNormal"/>
        <w:ind w:firstLine="540"/>
        <w:jc w:val="both"/>
        <w:rPr>
          <w:rFonts w:ascii="Times New Roman" w:hAnsi="Times New Roman" w:cs="Times New Roman"/>
          <w:b/>
          <w:sz w:val="24"/>
          <w:szCs w:val="24"/>
        </w:rPr>
      </w:pPr>
      <w:r>
        <w:rPr>
          <w:rFonts w:eastAsiaTheme="minorHAnsi"/>
          <w:sz w:val="24"/>
          <w:szCs w:val="24"/>
        </w:rPr>
        <w:lastRenderedPageBreak/>
        <w:t>«</w:t>
      </w:r>
      <w:r w:rsidRPr="00192689">
        <w:rPr>
          <w:rFonts w:ascii="Times New Roman" w:hAnsi="Times New Roman" w:cs="Times New Roman"/>
          <w:b/>
          <w:sz w:val="24"/>
          <w:szCs w:val="24"/>
        </w:rPr>
        <w:t>Требования к фасадам, содержание фасадов зданий и сооружений</w:t>
      </w:r>
      <w:r w:rsidRPr="00192689">
        <w:rPr>
          <w:rFonts w:ascii="Times New Roman" w:hAnsi="Times New Roman" w:cs="Times New Roman"/>
          <w:sz w:val="24"/>
          <w:szCs w:val="24"/>
        </w:rPr>
        <w:br/>
      </w:r>
      <w:r w:rsidR="00F65DEC">
        <w:rPr>
          <w:rFonts w:ascii="Times New Roman" w:hAnsi="Times New Roman" w:cs="Times New Roman"/>
          <w:sz w:val="24"/>
          <w:szCs w:val="24"/>
        </w:rPr>
        <w:t xml:space="preserve">         </w:t>
      </w:r>
      <w:r>
        <w:rPr>
          <w:rFonts w:ascii="Times New Roman" w:hAnsi="Times New Roman" w:cs="Times New Roman"/>
          <w:sz w:val="24"/>
          <w:szCs w:val="24"/>
        </w:rPr>
        <w:t>2.10.31.</w:t>
      </w:r>
      <w:r w:rsidRPr="00192689">
        <w:rPr>
          <w:rFonts w:ascii="Times New Roman" w:hAnsi="Times New Roman" w:cs="Times New Roman"/>
          <w:sz w:val="24"/>
          <w:szCs w:val="24"/>
        </w:rPr>
        <w:t xml:space="preserve"> Фасады зданий и сооружений на территории </w:t>
      </w:r>
      <w:r>
        <w:rPr>
          <w:rFonts w:ascii="Times New Roman" w:hAnsi="Times New Roman" w:cs="Times New Roman"/>
          <w:sz w:val="24"/>
          <w:szCs w:val="24"/>
        </w:rPr>
        <w:t xml:space="preserve">городского поселения </w:t>
      </w:r>
      <w:r w:rsidRPr="00192689">
        <w:rPr>
          <w:rFonts w:ascii="Times New Roman" w:hAnsi="Times New Roman" w:cs="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r w:rsidRPr="00192689">
        <w:rPr>
          <w:rFonts w:ascii="Times New Roman" w:hAnsi="Times New Roman" w:cs="Times New Roman"/>
          <w:sz w:val="24"/>
          <w:szCs w:val="24"/>
        </w:rPr>
        <w:br/>
      </w:r>
      <w:r w:rsidR="00F65DEC">
        <w:rPr>
          <w:rFonts w:ascii="Times New Roman" w:hAnsi="Times New Roman" w:cs="Times New Roman"/>
          <w:sz w:val="24"/>
          <w:szCs w:val="24"/>
        </w:rPr>
        <w:t xml:space="preserve">        </w:t>
      </w:r>
      <w:r>
        <w:rPr>
          <w:rFonts w:ascii="Times New Roman" w:hAnsi="Times New Roman" w:cs="Times New Roman"/>
          <w:sz w:val="24"/>
          <w:szCs w:val="24"/>
        </w:rPr>
        <w:t>2.10.3</w:t>
      </w:r>
      <w:r w:rsidRPr="00192689">
        <w:rPr>
          <w:rFonts w:ascii="Times New Roman" w:hAnsi="Times New Roman" w:cs="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r w:rsidRPr="00192689">
        <w:rPr>
          <w:rFonts w:ascii="Times New Roman" w:hAnsi="Times New Roman" w:cs="Times New Roman"/>
          <w:sz w:val="24"/>
          <w:szCs w:val="24"/>
        </w:rPr>
        <w:br/>
        <w:t xml:space="preserve">Окраска фасадов должна производиться с учетом </w:t>
      </w:r>
      <w:proofErr w:type="gramStart"/>
      <w:r w:rsidRPr="00192689">
        <w:rPr>
          <w:rFonts w:ascii="Times New Roman" w:hAnsi="Times New Roman" w:cs="Times New Roman"/>
          <w:sz w:val="24"/>
          <w:szCs w:val="24"/>
        </w:rPr>
        <w:t xml:space="preserve">концепции общего цветового решения застройки улиц соответствующей территории </w:t>
      </w:r>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поселения.</w:t>
      </w:r>
      <w:r w:rsidRPr="00192689">
        <w:rPr>
          <w:rFonts w:ascii="Times New Roman" w:hAnsi="Times New Roman" w:cs="Times New Roman"/>
          <w:sz w:val="24"/>
          <w:szCs w:val="24"/>
        </w:rPr>
        <w:br/>
      </w:r>
      <w:r w:rsidR="00F65DEC">
        <w:rPr>
          <w:rFonts w:ascii="Times New Roman" w:hAnsi="Times New Roman" w:cs="Times New Roman"/>
          <w:sz w:val="24"/>
          <w:szCs w:val="24"/>
        </w:rPr>
        <w:t xml:space="preserve">         </w:t>
      </w:r>
      <w:r w:rsidR="002A1A57">
        <w:rPr>
          <w:rFonts w:ascii="Times New Roman" w:hAnsi="Times New Roman" w:cs="Times New Roman"/>
          <w:sz w:val="24"/>
          <w:szCs w:val="24"/>
        </w:rPr>
        <w:t>2.10.3</w:t>
      </w:r>
      <w:r w:rsidRPr="00192689">
        <w:rPr>
          <w:rFonts w:ascii="Times New Roman" w:hAnsi="Times New Roman" w:cs="Times New Roman"/>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r w:rsidRPr="00192689">
        <w:rPr>
          <w:rFonts w:ascii="Times New Roman" w:hAnsi="Times New Roman" w:cs="Times New Roman"/>
          <w:sz w:val="24"/>
          <w:szCs w:val="24"/>
        </w:rPr>
        <w:b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r w:rsidRPr="00192689">
        <w:rPr>
          <w:rFonts w:ascii="Times New Roman" w:hAnsi="Times New Roman" w:cs="Times New Roman"/>
          <w:sz w:val="24"/>
          <w:szCs w:val="24"/>
        </w:rPr>
        <w:br/>
      </w:r>
      <w:r w:rsidR="00F65DEC">
        <w:rPr>
          <w:rFonts w:ascii="Times New Roman" w:hAnsi="Times New Roman" w:cs="Times New Roman"/>
          <w:sz w:val="24"/>
          <w:szCs w:val="24"/>
        </w:rPr>
        <w:t xml:space="preserve">        </w:t>
      </w:r>
      <w:r w:rsidR="002A1A57">
        <w:rPr>
          <w:rFonts w:ascii="Times New Roman" w:hAnsi="Times New Roman" w:cs="Times New Roman"/>
          <w:sz w:val="24"/>
          <w:szCs w:val="24"/>
        </w:rPr>
        <w:t>2.10.3</w:t>
      </w:r>
      <w:r w:rsidRPr="00192689">
        <w:rPr>
          <w:rFonts w:ascii="Times New Roman" w:hAnsi="Times New Roman" w:cs="Times New Roman"/>
          <w:sz w:val="24"/>
          <w:szCs w:val="24"/>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roofErr w:type="gramStart"/>
      <w:r w:rsidRPr="00192689">
        <w:rPr>
          <w:rFonts w:ascii="Times New Roman" w:hAnsi="Times New Roman" w:cs="Times New Roman"/>
          <w:sz w:val="24"/>
          <w:szCs w:val="24"/>
        </w:rPr>
        <w:t xml:space="preserve">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w:t>
      </w:r>
      <w:r>
        <w:rPr>
          <w:rFonts w:ascii="Times New Roman" w:hAnsi="Times New Roman" w:cs="Times New Roman"/>
          <w:sz w:val="24"/>
          <w:szCs w:val="24"/>
        </w:rPr>
        <w:t xml:space="preserve">согласованию с </w:t>
      </w:r>
      <w:r w:rsidRPr="002A1A57">
        <w:rPr>
          <w:rFonts w:ascii="Times New Roman" w:hAnsi="Times New Roman" w:cs="Times New Roman"/>
          <w:sz w:val="24"/>
          <w:szCs w:val="24"/>
        </w:rPr>
        <w:t>руководителем органа местного самоуправления, уполномоченного в сфере архитектуры и градостроительства (в случае передачи части полномочий администрацией городского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r w:rsidR="00F65DEC">
        <w:rPr>
          <w:rFonts w:ascii="Times New Roman" w:hAnsi="Times New Roman" w:cs="Times New Roman"/>
          <w:sz w:val="24"/>
          <w:szCs w:val="24"/>
        </w:rPr>
        <w:t>.</w:t>
      </w:r>
      <w:r w:rsidRPr="00192689">
        <w:rPr>
          <w:rFonts w:ascii="Times New Roman" w:hAnsi="Times New Roman" w:cs="Times New Roman"/>
          <w:sz w:val="24"/>
          <w:szCs w:val="24"/>
        </w:rPr>
        <w:br/>
      </w:r>
      <w:r w:rsidR="00F65DEC">
        <w:rPr>
          <w:rFonts w:ascii="Times New Roman" w:hAnsi="Times New Roman" w:cs="Times New Roman"/>
          <w:sz w:val="24"/>
          <w:szCs w:val="24"/>
        </w:rPr>
        <w:t xml:space="preserve">         </w:t>
      </w:r>
      <w:r w:rsidR="002A1A57">
        <w:rPr>
          <w:rFonts w:ascii="Times New Roman" w:hAnsi="Times New Roman" w:cs="Times New Roman"/>
          <w:sz w:val="24"/>
          <w:szCs w:val="24"/>
        </w:rPr>
        <w:t>2.10.3</w:t>
      </w:r>
      <w:r w:rsidRPr="00192689">
        <w:rPr>
          <w:rFonts w:ascii="Times New Roman" w:hAnsi="Times New Roman" w:cs="Times New Roman"/>
          <w:sz w:val="24"/>
          <w:szCs w:val="24"/>
        </w:rPr>
        <w:t>5.</w:t>
      </w:r>
      <w:proofErr w:type="gramEnd"/>
      <w:r w:rsidRPr="00192689">
        <w:rPr>
          <w:rFonts w:ascii="Times New Roman" w:hAnsi="Times New Roman" w:cs="Times New Roman"/>
          <w:sz w:val="24"/>
          <w:szCs w:val="24"/>
        </w:rPr>
        <w:t xml:space="preserve"> На фасадах зданий и сооружений запрещается размещение афиш, объявлений, плакатов и другой информационно-печатной продукции без согласования с </w:t>
      </w:r>
      <w:r>
        <w:rPr>
          <w:rFonts w:ascii="Times New Roman" w:hAnsi="Times New Roman" w:cs="Times New Roman"/>
          <w:sz w:val="24"/>
          <w:szCs w:val="24"/>
        </w:rPr>
        <w:t xml:space="preserve">администрацией. </w:t>
      </w:r>
    </w:p>
    <w:p w:rsidR="009F1167" w:rsidRPr="0029633C" w:rsidRDefault="002A1A57" w:rsidP="0029633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2.10.3</w:t>
      </w:r>
      <w:r w:rsidR="009F1167">
        <w:rPr>
          <w:rFonts w:ascii="Times New Roman" w:hAnsi="Times New Roman" w:cs="Times New Roman"/>
          <w:sz w:val="24"/>
          <w:szCs w:val="24"/>
        </w:rPr>
        <w:t xml:space="preserve">6. </w:t>
      </w:r>
      <w:proofErr w:type="gramStart"/>
      <w:r w:rsidR="009F1167">
        <w:rPr>
          <w:rFonts w:ascii="Times New Roman" w:hAnsi="Times New Roman" w:cs="Times New Roman"/>
          <w:sz w:val="24"/>
          <w:szCs w:val="24"/>
        </w:rPr>
        <w:t>А</w:t>
      </w:r>
      <w:r w:rsidR="009F1167" w:rsidRPr="00887AB1">
        <w:rPr>
          <w:rFonts w:ascii="Times New Roman" w:hAnsi="Times New Roman" w:cs="Times New Roman"/>
          <w:sz w:val="24"/>
          <w:szCs w:val="24"/>
        </w:rPr>
        <w:t>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roofErr w:type="gramEnd"/>
    </w:p>
    <w:p w:rsidR="009F1167" w:rsidRPr="002A1A57" w:rsidRDefault="002A1A57" w:rsidP="0029633C">
      <w:pPr>
        <w:pStyle w:val="ConsPlusNormal"/>
        <w:ind w:firstLine="540"/>
        <w:jc w:val="both"/>
        <w:rPr>
          <w:rFonts w:ascii="Times New Roman" w:hAnsi="Times New Roman" w:cs="Times New Roman"/>
          <w:sz w:val="24"/>
          <w:szCs w:val="24"/>
        </w:rPr>
      </w:pPr>
      <w:r w:rsidRPr="002A1A57">
        <w:rPr>
          <w:rFonts w:ascii="Times New Roman" w:hAnsi="Times New Roman" w:cs="Times New Roman"/>
          <w:sz w:val="24"/>
          <w:szCs w:val="24"/>
        </w:rPr>
        <w:t>2.10.3</w:t>
      </w:r>
      <w:r w:rsidR="009F1167" w:rsidRPr="002A1A57">
        <w:rPr>
          <w:rFonts w:ascii="Times New Roman" w:hAnsi="Times New Roman" w:cs="Times New Roman"/>
          <w:sz w:val="24"/>
          <w:szCs w:val="24"/>
        </w:rPr>
        <w:t xml:space="preserve">7. Запрещается использование, при отделке фасадов вновь возводимых многоквартирных жилых домов, а также при капитальном ремонте многоквартирных жилых домов (отдельных конструктивных элементов фасадов) </w:t>
      </w:r>
      <w:proofErr w:type="spellStart"/>
      <w:r w:rsidR="009F1167" w:rsidRPr="002A1A57">
        <w:rPr>
          <w:rFonts w:ascii="Times New Roman" w:hAnsi="Times New Roman" w:cs="Times New Roman"/>
          <w:sz w:val="24"/>
          <w:szCs w:val="24"/>
        </w:rPr>
        <w:t>сайдинга</w:t>
      </w:r>
      <w:proofErr w:type="spellEnd"/>
      <w:r w:rsidR="009F1167" w:rsidRPr="002A1A57">
        <w:rPr>
          <w:rFonts w:ascii="Times New Roman" w:hAnsi="Times New Roman" w:cs="Times New Roman"/>
          <w:sz w:val="24"/>
          <w:szCs w:val="24"/>
        </w:rPr>
        <w:t>, профилированного металлического листа, асбестоцементных листов, самоклеящейся пленки, баннерной ткани.</w:t>
      </w:r>
    </w:p>
    <w:p w:rsidR="009F1167" w:rsidRDefault="002A1A57" w:rsidP="0029633C">
      <w:pPr>
        <w:pStyle w:val="ConsPlusNormal"/>
        <w:ind w:firstLine="540"/>
        <w:jc w:val="both"/>
        <w:rPr>
          <w:rFonts w:ascii="Times New Roman" w:hAnsi="Times New Roman" w:cs="Times New Roman"/>
          <w:sz w:val="24"/>
          <w:szCs w:val="24"/>
        </w:rPr>
      </w:pPr>
      <w:r w:rsidRPr="002A1A57">
        <w:rPr>
          <w:rFonts w:ascii="Times New Roman" w:hAnsi="Times New Roman" w:cs="Times New Roman"/>
          <w:sz w:val="24"/>
          <w:szCs w:val="24"/>
        </w:rPr>
        <w:t>2.10.3</w:t>
      </w:r>
      <w:r w:rsidR="009F1167" w:rsidRPr="002A1A57">
        <w:rPr>
          <w:rFonts w:ascii="Times New Roman" w:hAnsi="Times New Roman" w:cs="Times New Roman"/>
          <w:sz w:val="24"/>
          <w:szCs w:val="24"/>
        </w:rPr>
        <w:t>8. Для создания архитектурно-художественного образа здания необходимо использовать современные, долговечные строительные материалы</w:t>
      </w:r>
      <w:proofErr w:type="gramStart"/>
      <w:r w:rsidR="009F1167" w:rsidRPr="002A1A57">
        <w:rPr>
          <w:rFonts w:ascii="Times New Roman" w:hAnsi="Times New Roman" w:cs="Times New Roman"/>
          <w:sz w:val="24"/>
          <w:szCs w:val="24"/>
        </w:rPr>
        <w:t>.</w:t>
      </w:r>
      <w:r w:rsidRPr="002A1A57">
        <w:rPr>
          <w:rFonts w:ascii="Times New Roman" w:hAnsi="Times New Roman" w:cs="Times New Roman"/>
          <w:sz w:val="24"/>
          <w:szCs w:val="24"/>
        </w:rPr>
        <w:t>».</w:t>
      </w:r>
      <w:proofErr w:type="gramEnd"/>
    </w:p>
    <w:p w:rsidR="002A1A57" w:rsidRDefault="002A1A57" w:rsidP="002963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Раздел 2 дополнить пунктом 2.13. следующего содержания:</w:t>
      </w:r>
    </w:p>
    <w:p w:rsidR="002A1A57" w:rsidRPr="008B41BC" w:rsidRDefault="002A1A57" w:rsidP="00286558">
      <w:pPr>
        <w:pStyle w:val="ConsPlusNormal"/>
        <w:ind w:firstLine="540"/>
        <w:jc w:val="center"/>
        <w:rPr>
          <w:rFonts w:ascii="Times New Roman" w:hAnsi="Times New Roman" w:cs="Times New Roman"/>
          <w:b/>
          <w:sz w:val="24"/>
          <w:szCs w:val="24"/>
        </w:rPr>
      </w:pPr>
      <w:r>
        <w:rPr>
          <w:rFonts w:ascii="Times New Roman" w:hAnsi="Times New Roman" w:cs="Times New Roman"/>
          <w:sz w:val="24"/>
          <w:szCs w:val="24"/>
        </w:rPr>
        <w:t>«</w:t>
      </w:r>
      <w:r w:rsidRPr="002A1A57">
        <w:rPr>
          <w:rFonts w:ascii="Times New Roman" w:hAnsi="Times New Roman" w:cs="Times New Roman"/>
          <w:b/>
          <w:sz w:val="24"/>
          <w:szCs w:val="24"/>
        </w:rPr>
        <w:t xml:space="preserve">2.13. </w:t>
      </w:r>
      <w:r w:rsidRPr="008B41BC">
        <w:rPr>
          <w:rFonts w:ascii="Times New Roman" w:hAnsi="Times New Roman" w:cs="Times New Roman"/>
          <w:b/>
          <w:sz w:val="24"/>
          <w:szCs w:val="24"/>
        </w:rPr>
        <w:t>Ограждения</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2.13.1. </w:t>
      </w:r>
      <w:proofErr w:type="gramStart"/>
      <w:r w:rsidRPr="008B41BC">
        <w:rPr>
          <w:rFonts w:ascii="Times New Roman" w:hAnsi="Times New Roman" w:cs="Times New Roman"/>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B41BC">
        <w:rPr>
          <w:rFonts w:ascii="Times New Roman" w:hAnsi="Times New Roman" w:cs="Times New Roman"/>
          <w:sz w:val="24"/>
          <w:szCs w:val="24"/>
        </w:rPr>
        <w:t>полуприватных</w:t>
      </w:r>
      <w:proofErr w:type="spellEnd"/>
      <w:r w:rsidRPr="008B41BC">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8B41BC">
        <w:rPr>
          <w:rFonts w:ascii="Times New Roman" w:hAnsi="Times New Roman" w:cs="Times New Roman"/>
          <w:sz w:val="24"/>
          <w:szCs w:val="24"/>
        </w:rPr>
        <w:t xml:space="preserve"> учетом требований безопасности.</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2.13.2. </w:t>
      </w:r>
      <w:r w:rsidRPr="008B41BC">
        <w:rPr>
          <w:rFonts w:ascii="Times New Roman" w:hAnsi="Times New Roman" w:cs="Times New Roman"/>
          <w:sz w:val="24"/>
          <w:szCs w:val="24"/>
        </w:rPr>
        <w:t xml:space="preserve">На территориях общественного, жилого, рекреационного назначения </w:t>
      </w:r>
      <w:r w:rsidRPr="008B41BC">
        <w:rPr>
          <w:rFonts w:ascii="Times New Roman" w:hAnsi="Times New Roman" w:cs="Times New Roman"/>
          <w:sz w:val="24"/>
          <w:szCs w:val="24"/>
        </w:rPr>
        <w:lastRenderedPageBreak/>
        <w:t>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2.13.3. </w:t>
      </w:r>
      <w:r w:rsidRPr="008B41BC">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2.13.4. </w:t>
      </w:r>
      <w:r w:rsidRPr="008B41BC">
        <w:rPr>
          <w:rFonts w:ascii="Times New Roman" w:hAnsi="Times New Roman" w:cs="Times New Roman"/>
          <w:sz w:val="24"/>
          <w:szCs w:val="24"/>
        </w:rPr>
        <w:t>При создании и благоустройстве ограждений рекомендуется учитывать необходимость, в том числе:</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8B41BC">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B41BC">
        <w:rPr>
          <w:rFonts w:ascii="Times New Roman" w:hAnsi="Times New Roman" w:cs="Times New Roman"/>
          <w:sz w:val="24"/>
          <w:szCs w:val="24"/>
        </w:rPr>
        <w:t>проектирования дорожек и тротуаров с учетом потоков людей и маршрутов;</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B41BC">
        <w:rPr>
          <w:rFonts w:ascii="Times New Roman" w:hAnsi="Times New Roman" w:cs="Times New Roman"/>
          <w:sz w:val="24"/>
          <w:szCs w:val="24"/>
        </w:rPr>
        <w:t xml:space="preserve">разграничения зеленых зон и транзитных путей с помощью применения приемов </w:t>
      </w:r>
      <w:proofErr w:type="spellStart"/>
      <w:r w:rsidRPr="008B41BC">
        <w:rPr>
          <w:rFonts w:ascii="Times New Roman" w:hAnsi="Times New Roman" w:cs="Times New Roman"/>
          <w:sz w:val="24"/>
          <w:szCs w:val="24"/>
        </w:rPr>
        <w:t>разноуровневой</w:t>
      </w:r>
      <w:proofErr w:type="spellEnd"/>
      <w:r w:rsidRPr="008B41BC">
        <w:rPr>
          <w:rFonts w:ascii="Times New Roman" w:hAnsi="Times New Roman" w:cs="Times New Roman"/>
          <w:sz w:val="24"/>
          <w:szCs w:val="24"/>
        </w:rPr>
        <w:t xml:space="preserve"> высоты или создания зеленых кустовых ограждений;</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B41BC">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2A1A57" w:rsidRPr="008B41BC" w:rsidRDefault="002A1A57" w:rsidP="00286558">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5) </w:t>
      </w:r>
      <w:r w:rsidRPr="008B41BC">
        <w:rPr>
          <w:rFonts w:ascii="Times New Roman" w:hAnsi="Times New Roman" w:cs="Times New Roman"/>
          <w:sz w:val="24"/>
          <w:szCs w:val="24"/>
        </w:rPr>
        <w:t>использования бордюрного камня;</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8B41BC">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A1A57" w:rsidRPr="008B41BC" w:rsidRDefault="002A1A57" w:rsidP="0028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8B41BC">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2A1A57" w:rsidRPr="008B41BC" w:rsidRDefault="002A1A57" w:rsidP="00685E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8B41BC">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2A1A57" w:rsidRPr="002A1A57" w:rsidRDefault="002A1A57" w:rsidP="0028655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Pr="008B41BC">
        <w:rPr>
          <w:rFonts w:ascii="Times New Roman" w:hAnsi="Times New Roman" w:cs="Times New Roman"/>
          <w:sz w:val="24"/>
          <w:szCs w:val="24"/>
        </w:rPr>
        <w:t xml:space="preserve">использования </w:t>
      </w:r>
      <w:proofErr w:type="spellStart"/>
      <w:r w:rsidRPr="008B41BC">
        <w:rPr>
          <w:rFonts w:ascii="Times New Roman" w:hAnsi="Times New Roman" w:cs="Times New Roman"/>
          <w:sz w:val="24"/>
          <w:szCs w:val="24"/>
        </w:rPr>
        <w:t>цвето</w:t>
      </w:r>
      <w:proofErr w:type="spellEnd"/>
      <w:r w:rsidRPr="008B41BC">
        <w:rPr>
          <w:rFonts w:ascii="Times New Roman" w:hAnsi="Times New Roman" w:cs="Times New Roman"/>
          <w:sz w:val="24"/>
          <w:szCs w:val="24"/>
        </w:rPr>
        <w:t xml:space="preserve">-графического оформления ограждений согласно палитре цветовых решений, утверждаемой </w:t>
      </w:r>
      <w:r w:rsidRPr="00286558">
        <w:rPr>
          <w:rFonts w:ascii="Times New Roman" w:hAnsi="Times New Roman" w:cs="Times New Roman"/>
          <w:sz w:val="24"/>
          <w:szCs w:val="24"/>
        </w:rPr>
        <w:t>руководителем органа местного самоуправления, уполномоченного в сфере архитектуры и градостроительства (в случае передачи части полномочий администрацией городского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r>
        <w:rPr>
          <w:rFonts w:ascii="Times New Roman" w:hAnsi="Times New Roman" w:cs="Times New Roman"/>
          <w:sz w:val="24"/>
          <w:szCs w:val="24"/>
        </w:rPr>
        <w:t xml:space="preserve"> </w:t>
      </w:r>
      <w:r w:rsidRPr="008B41BC">
        <w:rPr>
          <w:rFonts w:ascii="Times New Roman" w:hAnsi="Times New Roman" w:cs="Times New Roman"/>
          <w:sz w:val="24"/>
          <w:szCs w:val="24"/>
        </w:rPr>
        <w:t>с учетом рекомендуемых натуральных цветов материалов (камень, металл, дерево и подобные), нейтральных цветов (черный, белый, серый, темные оттенки других</w:t>
      </w:r>
      <w:proofErr w:type="gramEnd"/>
      <w:r w:rsidRPr="008B41BC">
        <w:rPr>
          <w:rFonts w:ascii="Times New Roman" w:hAnsi="Times New Roman" w:cs="Times New Roman"/>
          <w:sz w:val="24"/>
          <w:szCs w:val="24"/>
        </w:rPr>
        <w:t xml:space="preserve"> цветов)</w:t>
      </w:r>
      <w:proofErr w:type="gramStart"/>
      <w:r w:rsidRPr="008B41B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7D3E85" w:rsidRDefault="002A1A57" w:rsidP="00286558">
      <w:pPr>
        <w:spacing w:line="276" w:lineRule="auto"/>
        <w:ind w:firstLine="567"/>
        <w:jc w:val="both"/>
        <w:rPr>
          <w:rFonts w:eastAsiaTheme="minorHAnsi"/>
          <w:sz w:val="24"/>
          <w:szCs w:val="24"/>
        </w:rPr>
      </w:pPr>
      <w:r>
        <w:rPr>
          <w:rFonts w:eastAsiaTheme="minorHAnsi"/>
          <w:sz w:val="24"/>
          <w:szCs w:val="24"/>
        </w:rPr>
        <w:t>1.5</w:t>
      </w:r>
      <w:r w:rsidR="007D3E85">
        <w:rPr>
          <w:rFonts w:eastAsiaTheme="minorHAnsi"/>
          <w:sz w:val="24"/>
          <w:szCs w:val="24"/>
        </w:rPr>
        <w:t xml:space="preserve">. </w:t>
      </w:r>
      <w:r w:rsidR="002A6DED">
        <w:rPr>
          <w:rFonts w:eastAsiaTheme="minorHAnsi"/>
          <w:sz w:val="24"/>
          <w:szCs w:val="24"/>
        </w:rPr>
        <w:t>пункт 7.1. раздела 7 изложить в следующей редакции:</w:t>
      </w:r>
    </w:p>
    <w:p w:rsidR="000868A1" w:rsidRPr="00286558" w:rsidRDefault="002A6DED" w:rsidP="00286558">
      <w:pPr>
        <w:jc w:val="center"/>
        <w:rPr>
          <w:rFonts w:eastAsiaTheme="minorHAnsi"/>
          <w:b/>
          <w:sz w:val="24"/>
          <w:szCs w:val="24"/>
        </w:rPr>
      </w:pPr>
      <w:r>
        <w:rPr>
          <w:rFonts w:eastAsiaTheme="minorHAnsi"/>
          <w:sz w:val="24"/>
          <w:szCs w:val="24"/>
        </w:rPr>
        <w:t>«</w:t>
      </w:r>
      <w:r w:rsidR="00AB322C">
        <w:rPr>
          <w:rFonts w:eastAsiaTheme="minorHAnsi"/>
          <w:sz w:val="24"/>
          <w:szCs w:val="24"/>
        </w:rPr>
        <w:t xml:space="preserve">7.1. </w:t>
      </w:r>
      <w:r w:rsidRPr="002A6DED">
        <w:rPr>
          <w:rFonts w:eastAsiaTheme="minorHAnsi"/>
          <w:b/>
          <w:sz w:val="24"/>
          <w:szCs w:val="24"/>
        </w:rPr>
        <w:t>Требования к оформлению, содержанию и размещению вывесок на террит</w:t>
      </w:r>
      <w:r w:rsidR="00286558">
        <w:rPr>
          <w:rFonts w:eastAsiaTheme="minorHAnsi"/>
          <w:b/>
          <w:sz w:val="24"/>
          <w:szCs w:val="24"/>
        </w:rPr>
        <w:t>ории муниципального образования</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 Настоящие Правила размещения и содержания вывесок на территории </w:t>
      </w:r>
      <w:r>
        <w:rPr>
          <w:rFonts w:eastAsiaTheme="minorHAnsi"/>
          <w:sz w:val="24"/>
          <w:szCs w:val="24"/>
        </w:rPr>
        <w:t xml:space="preserve">сельского </w:t>
      </w:r>
      <w:r w:rsidR="002A6DED" w:rsidRPr="002A6DED">
        <w:rPr>
          <w:rFonts w:eastAsiaTheme="minorHAnsi"/>
          <w:sz w:val="24"/>
          <w:szCs w:val="24"/>
        </w:rPr>
        <w:t xml:space="preserve">поселения </w:t>
      </w:r>
      <w:r>
        <w:rPr>
          <w:rFonts w:eastAsiaTheme="minorHAnsi"/>
          <w:sz w:val="24"/>
          <w:szCs w:val="24"/>
        </w:rPr>
        <w:t xml:space="preserve">Алябьевский </w:t>
      </w:r>
      <w:r w:rsidR="002A6DED" w:rsidRPr="002A6DED">
        <w:rPr>
          <w:rFonts w:eastAsiaTheme="minorHAnsi"/>
          <w:sz w:val="24"/>
          <w:szCs w:val="24"/>
        </w:rPr>
        <w:t>(далее - Правила) определяют виды вывесок, допустимых для размещения, устанавливают требования к их размещению и содержанию.</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2. В случае утверждения Архитектурно-художественных концепций внешнего облика улиц и территорий городского поселения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2A6DED" w:rsidRPr="002A6DED" w:rsidRDefault="000868A1" w:rsidP="002A6DED">
      <w:pPr>
        <w:spacing w:after="200"/>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2A6DED" w:rsidRPr="002A6DED" w:rsidRDefault="000868A1" w:rsidP="00685E50">
      <w:pPr>
        <w:ind w:firstLine="567"/>
        <w:jc w:val="both"/>
        <w:rPr>
          <w:rFonts w:eastAsiaTheme="minorHAnsi"/>
          <w:sz w:val="24"/>
          <w:szCs w:val="24"/>
        </w:rPr>
      </w:pPr>
      <w:r>
        <w:rPr>
          <w:rFonts w:eastAsiaTheme="minorHAnsi"/>
          <w:sz w:val="24"/>
          <w:szCs w:val="24"/>
        </w:rPr>
        <w:lastRenderedPageBreak/>
        <w:t>7.1.</w:t>
      </w:r>
      <w:r w:rsidR="002A6DED" w:rsidRPr="002A6DED">
        <w:rPr>
          <w:rFonts w:eastAsiaTheme="minorHAnsi"/>
          <w:sz w:val="24"/>
          <w:szCs w:val="24"/>
        </w:rPr>
        <w:t xml:space="preserve">4. </w:t>
      </w:r>
      <w:proofErr w:type="gramStart"/>
      <w:r w:rsidR="002A6DED" w:rsidRPr="002A6DED">
        <w:rPr>
          <w:rFonts w:eastAsiaTheme="minorHAnsi"/>
          <w:sz w:val="24"/>
          <w:szCs w:val="24"/>
        </w:rPr>
        <w:t>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уполномоченным органом, в том числе определяются места размещения вывесок на внешних поверхностях данных объектов, а также их типы и габариты (длина, ширина, высота и т.д.).</w:t>
      </w:r>
      <w:proofErr w:type="gramEnd"/>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5. </w:t>
      </w:r>
      <w:proofErr w:type="gramStart"/>
      <w:r w:rsidR="002A6DED" w:rsidRPr="002A6DED">
        <w:rPr>
          <w:rFonts w:eastAsiaTheme="minorHAnsi"/>
          <w:sz w:val="24"/>
          <w:szCs w:val="24"/>
        </w:rPr>
        <w:t>Вывески, размещаемые на территории городского поселения,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и обеспечивать соответствие эстетических характеристик вывесок стилистике объекта, на котором</w:t>
      </w:r>
      <w:proofErr w:type="gramEnd"/>
      <w:r w:rsidR="002A6DED" w:rsidRPr="002A6DED">
        <w:rPr>
          <w:rFonts w:eastAsiaTheme="minorHAnsi"/>
          <w:sz w:val="24"/>
          <w:szCs w:val="24"/>
        </w:rPr>
        <w:t xml:space="preserve"> они размещаются.</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6.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2A6DED" w:rsidRPr="00685E50" w:rsidRDefault="00685E50" w:rsidP="00685E50">
      <w:pPr>
        <w:jc w:val="center"/>
        <w:rPr>
          <w:rFonts w:eastAsiaTheme="minorHAnsi"/>
          <w:b/>
          <w:sz w:val="24"/>
          <w:szCs w:val="24"/>
        </w:rPr>
      </w:pPr>
      <w:r w:rsidRPr="00685E50">
        <w:rPr>
          <w:rFonts w:eastAsiaTheme="minorHAnsi"/>
          <w:b/>
          <w:sz w:val="24"/>
          <w:szCs w:val="24"/>
        </w:rPr>
        <w:t>Термины и определения</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7.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w:t>
      </w:r>
      <w:r w:rsidR="00685E50">
        <w:rPr>
          <w:rFonts w:eastAsiaTheme="minorHAnsi"/>
          <w:sz w:val="24"/>
          <w:szCs w:val="24"/>
        </w:rPr>
        <w:t>держащие:</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7.1.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w:t>
      </w:r>
      <w:r w:rsidR="00685E50">
        <w:rPr>
          <w:rFonts w:eastAsiaTheme="minorHAnsi"/>
          <w:sz w:val="24"/>
          <w:szCs w:val="24"/>
        </w:rPr>
        <w:t>ндивидуального предпринимателя.</w:t>
      </w:r>
    </w:p>
    <w:p w:rsidR="000868A1"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7.2. Сведения, размещаемые в случаях, предусмотренных Законом Российской Федерации от 7 февраля 1992 г. N 2300-1 "О защите прав потребителей".</w:t>
      </w:r>
    </w:p>
    <w:p w:rsidR="002A6DED" w:rsidRPr="00685E50" w:rsidRDefault="002A6DED" w:rsidP="000868A1">
      <w:pPr>
        <w:jc w:val="center"/>
        <w:rPr>
          <w:rFonts w:eastAsiaTheme="minorHAnsi"/>
          <w:b/>
          <w:sz w:val="24"/>
          <w:szCs w:val="24"/>
        </w:rPr>
      </w:pPr>
      <w:r w:rsidRPr="00685E50">
        <w:rPr>
          <w:rFonts w:eastAsiaTheme="minorHAnsi"/>
          <w:b/>
          <w:sz w:val="24"/>
          <w:szCs w:val="24"/>
        </w:rPr>
        <w:t>Ограничения при размещении вывесок</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8. При размещении на территории городского</w:t>
      </w:r>
      <w:r w:rsidR="00685E50">
        <w:rPr>
          <w:rFonts w:eastAsiaTheme="minorHAnsi"/>
          <w:sz w:val="24"/>
          <w:szCs w:val="24"/>
        </w:rPr>
        <w:t xml:space="preserve"> поселения вывесок запрещается:</w:t>
      </w:r>
    </w:p>
    <w:p w:rsidR="002A6DED" w:rsidRPr="002A6DED" w:rsidRDefault="000868A1" w:rsidP="002A6DED">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8.1. В случае размещения вывесок на внешних поверхностях зданий, строений, сооружений:</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нарушение установленных требований к местам размещения вывесок;</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вертикальный порядок расположения букв на информационном поле вывески;</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размещение вывесок выше линии второго этажа (линии перекрытий между первым и вторым этажами), включая крыши;</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размещение вывесок на козырьках зданий;</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полное перекрытие (закрытие) оконных и дверных проемов, а также витражей и витрин;</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размещение вывесок в границах жилых помещений, в том числе на глухих торцах фасада;</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размещение вывесок в оконных проемах;</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размещение вывесок на кровлях, лоджиях и балконах;</w:t>
      </w:r>
    </w:p>
    <w:p w:rsidR="002A6DED" w:rsidRPr="002A6DED" w:rsidRDefault="002A6DED" w:rsidP="002A6DED">
      <w:pPr>
        <w:ind w:firstLine="567"/>
        <w:jc w:val="both"/>
        <w:rPr>
          <w:rFonts w:eastAsiaTheme="minorHAnsi"/>
          <w:sz w:val="24"/>
          <w:szCs w:val="24"/>
        </w:rPr>
      </w:pPr>
      <w:r w:rsidRPr="002A6DED">
        <w:rPr>
          <w:rFonts w:eastAsiaTheme="minorHAnsi"/>
          <w:sz w:val="24"/>
          <w:szCs w:val="24"/>
        </w:rPr>
        <w:lastRenderedPageBreak/>
        <w:t>- размещение вывесок на архитектурных деталях фасадов объектов (в том числе на колоннах, пилястрах, орнаментах, лепнине);</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xml:space="preserve">- размещение вывесок на расстоянии </w:t>
      </w:r>
      <w:proofErr w:type="gramStart"/>
      <w:r w:rsidRPr="002A6DED">
        <w:rPr>
          <w:rFonts w:eastAsiaTheme="minorHAnsi"/>
          <w:sz w:val="24"/>
          <w:szCs w:val="24"/>
        </w:rPr>
        <w:t>ближе</w:t>
      </w:r>
      <w:proofErr w:type="gramEnd"/>
      <w:r w:rsidRPr="002A6DED">
        <w:rPr>
          <w:rFonts w:eastAsiaTheme="minorHAnsi"/>
          <w:sz w:val="24"/>
          <w:szCs w:val="24"/>
        </w:rPr>
        <w:t xml:space="preserve"> чем 1 м от мемориальных досок;</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перекрытие (закрытие) указателей наименований улиц и номеров домов;</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размещение настенных вывесок одна над другой;</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размещение консольных вывесок на расстоянии менее 10 м друг от друга, а также одной консольной вывески над другой;</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2A6DED">
        <w:rPr>
          <w:rFonts w:eastAsiaTheme="minorHAnsi"/>
          <w:sz w:val="24"/>
          <w:szCs w:val="24"/>
        </w:rPr>
        <w:t>призматроны</w:t>
      </w:r>
      <w:proofErr w:type="spellEnd"/>
      <w:r w:rsidRPr="002A6DED">
        <w:rPr>
          <w:rFonts w:eastAsiaTheme="minorHAnsi"/>
          <w:sz w:val="24"/>
          <w:szCs w:val="24"/>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окраска и покрытие декоративными пленками поверхности остекления витрин;</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замена остекления витрин световыми коробами;</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устройство в витрине конструкций электронных носителей экранов (телевизоров) на всю высоту и (или) длину остекления витрины;</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размещение вывесок с использованием картона, ткани, баннерной ткани (за исключением афиш);</w:t>
      </w:r>
    </w:p>
    <w:p w:rsidR="002A6DED" w:rsidRPr="002A6DED" w:rsidRDefault="002A6DED" w:rsidP="00685E50">
      <w:pPr>
        <w:ind w:firstLine="567"/>
        <w:jc w:val="both"/>
        <w:rPr>
          <w:rFonts w:eastAsiaTheme="minorHAnsi"/>
          <w:sz w:val="24"/>
          <w:szCs w:val="24"/>
        </w:rPr>
      </w:pPr>
      <w:r w:rsidRPr="002A6DED">
        <w:rPr>
          <w:rFonts w:eastAsiaTheme="minorHAnsi"/>
          <w:sz w:val="24"/>
          <w:szCs w:val="24"/>
        </w:rPr>
        <w:t xml:space="preserve">- размещение вывесок с использованием неоновых светильников, </w:t>
      </w:r>
      <w:r w:rsidR="00685E50">
        <w:rPr>
          <w:rFonts w:eastAsiaTheme="minorHAnsi"/>
          <w:sz w:val="24"/>
          <w:szCs w:val="24"/>
        </w:rPr>
        <w:t>мигающих (мерцающих) элементов.</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8.2. Размещение вывесок на ограждающих конструкциях (заборах, шлагбаумах</w:t>
      </w:r>
      <w:r w:rsidR="00685E50">
        <w:rPr>
          <w:rFonts w:eastAsiaTheme="minorHAnsi"/>
          <w:sz w:val="24"/>
          <w:szCs w:val="24"/>
        </w:rPr>
        <w:t>, ограждениях, перилах и т.д.).</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8.3. Размещение вывесок в виде отдельно стоящих сборно-разборных (скл</w:t>
      </w:r>
      <w:r w:rsidR="00685E50">
        <w:rPr>
          <w:rFonts w:eastAsiaTheme="minorHAnsi"/>
          <w:sz w:val="24"/>
          <w:szCs w:val="24"/>
        </w:rPr>
        <w:t xml:space="preserve">адных) конструкций - </w:t>
      </w:r>
      <w:proofErr w:type="spellStart"/>
      <w:r w:rsidR="00685E50">
        <w:rPr>
          <w:rFonts w:eastAsiaTheme="minorHAnsi"/>
          <w:sz w:val="24"/>
          <w:szCs w:val="24"/>
        </w:rPr>
        <w:t>штендеров</w:t>
      </w:r>
      <w:proofErr w:type="spellEnd"/>
      <w:r w:rsidR="00685E50">
        <w:rPr>
          <w:rFonts w:eastAsiaTheme="minorHAnsi"/>
          <w:sz w:val="24"/>
          <w:szCs w:val="24"/>
        </w:rPr>
        <w:t>.</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8.4. Размещение вывесок на сезонных кафе при стационарных пред</w:t>
      </w:r>
      <w:r w:rsidR="00685E50">
        <w:rPr>
          <w:rFonts w:eastAsiaTheme="minorHAnsi"/>
          <w:sz w:val="24"/>
          <w:szCs w:val="24"/>
        </w:rPr>
        <w:t>приятиях общественного питания.</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8.5. Использование мест размещения вывесок, определенных в </w:t>
      </w:r>
      <w:proofErr w:type="gramStart"/>
      <w:r w:rsidR="002A6DED" w:rsidRPr="002A6DED">
        <w:rPr>
          <w:rFonts w:eastAsiaTheme="minorHAnsi"/>
          <w:sz w:val="24"/>
          <w:szCs w:val="24"/>
        </w:rPr>
        <w:t>согласованном</w:t>
      </w:r>
      <w:proofErr w:type="gramEnd"/>
      <w:r w:rsidR="002A6DED" w:rsidRPr="002A6DED">
        <w:rPr>
          <w:rFonts w:eastAsiaTheme="minorHAnsi"/>
          <w:sz w:val="24"/>
          <w:szCs w:val="24"/>
        </w:rPr>
        <w:t xml:space="preserve"> дизайн-проекте, для ра</w:t>
      </w:r>
      <w:r w:rsidR="00685E50">
        <w:rPr>
          <w:rFonts w:eastAsiaTheme="minorHAnsi"/>
          <w:sz w:val="24"/>
          <w:szCs w:val="24"/>
        </w:rPr>
        <w:t>змещения рекламных конструкций.</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8.6. Размещение вывесок на внешних поверхностях объекто</w:t>
      </w:r>
      <w:r w:rsidR="00685E50">
        <w:rPr>
          <w:rFonts w:eastAsiaTheme="minorHAnsi"/>
          <w:sz w:val="24"/>
          <w:szCs w:val="24"/>
        </w:rPr>
        <w:t>в незавершенного строительства.</w:t>
      </w:r>
    </w:p>
    <w:p w:rsidR="002A6DED" w:rsidRPr="00685E50" w:rsidRDefault="00685E50" w:rsidP="00685E50">
      <w:pPr>
        <w:jc w:val="center"/>
        <w:rPr>
          <w:rFonts w:eastAsiaTheme="minorHAnsi"/>
          <w:b/>
          <w:sz w:val="24"/>
          <w:szCs w:val="24"/>
        </w:rPr>
      </w:pPr>
      <w:r w:rsidRPr="00685E50">
        <w:rPr>
          <w:rFonts w:eastAsiaTheme="minorHAnsi"/>
          <w:b/>
          <w:sz w:val="24"/>
          <w:szCs w:val="24"/>
        </w:rPr>
        <w:t>Требования к размещению вывесок</w:t>
      </w:r>
    </w:p>
    <w:p w:rsidR="002A6DED" w:rsidRPr="002A6DED" w:rsidRDefault="000868A1" w:rsidP="002A6DED">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9. Вывески размещаются на фасадах, крышах, на (в) витринах или на иных внешних поверхностях зданий, строений, сооружений.</w:t>
      </w:r>
    </w:p>
    <w:p w:rsidR="002A6DED" w:rsidRPr="002A6DED" w:rsidRDefault="002A6DED" w:rsidP="002A6DED">
      <w:pPr>
        <w:ind w:firstLine="567"/>
        <w:jc w:val="both"/>
        <w:rPr>
          <w:rFonts w:eastAsiaTheme="minorHAnsi"/>
          <w:sz w:val="24"/>
          <w:szCs w:val="24"/>
        </w:rPr>
      </w:pP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10. На внешних поверхностях одного здания, строения, сооружения организация, индивидуальный предприниматель вправе установить не более одной выве</w:t>
      </w:r>
      <w:r w:rsidR="00685E50">
        <w:rPr>
          <w:rFonts w:eastAsiaTheme="minorHAnsi"/>
          <w:sz w:val="24"/>
          <w:szCs w:val="24"/>
        </w:rPr>
        <w:t>ски каждого из следующих типов:</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2A6DED" w:rsidRPr="002A6DED" w:rsidRDefault="002A6DED" w:rsidP="00685E50">
      <w:pPr>
        <w:ind w:firstLine="567"/>
        <w:jc w:val="both"/>
        <w:rPr>
          <w:rFonts w:eastAsiaTheme="minorHAnsi"/>
          <w:sz w:val="24"/>
          <w:szCs w:val="24"/>
        </w:rPr>
      </w:pPr>
      <w:r w:rsidRPr="002A6DED">
        <w:rPr>
          <w:rFonts w:eastAsiaTheme="minorHAnsi"/>
          <w:sz w:val="24"/>
          <w:szCs w:val="24"/>
        </w:rPr>
        <w:t>- консольная конструкция (конструкция вывесок располагается перпендикулярно к поверхности фасадов объектов и (или</w:t>
      </w:r>
      <w:r w:rsidR="00685E50">
        <w:rPr>
          <w:rFonts w:eastAsiaTheme="minorHAnsi"/>
          <w:sz w:val="24"/>
          <w:szCs w:val="24"/>
        </w:rPr>
        <w:t>) их конструктивных элементов).</w:t>
      </w:r>
    </w:p>
    <w:p w:rsidR="002A6DED" w:rsidRPr="002A6DED" w:rsidRDefault="002A6DED" w:rsidP="00685E50">
      <w:pPr>
        <w:ind w:firstLine="567"/>
        <w:jc w:val="both"/>
        <w:rPr>
          <w:rFonts w:eastAsiaTheme="minorHAnsi"/>
          <w:sz w:val="24"/>
          <w:szCs w:val="24"/>
        </w:rPr>
      </w:pPr>
      <w:proofErr w:type="gramStart"/>
      <w:r w:rsidRPr="002A6DED">
        <w:rPr>
          <w:rFonts w:eastAsiaTheme="minorHAnsi"/>
          <w:sz w:val="24"/>
          <w:szCs w:val="24"/>
        </w:rPr>
        <w:t>Организации, индивидуальные предприниматели, осуществляющие деятельность по оказанию услуг общественного питания, дополнительно к вывеске, указанной в абзаце первом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2A6DED" w:rsidRPr="002A6DED" w:rsidRDefault="002A6DED" w:rsidP="00685E50">
      <w:pPr>
        <w:ind w:firstLine="567"/>
        <w:jc w:val="both"/>
        <w:rPr>
          <w:rFonts w:eastAsiaTheme="minorHAnsi"/>
          <w:sz w:val="24"/>
          <w:szCs w:val="24"/>
        </w:rPr>
      </w:pPr>
      <w:proofErr w:type="gramStart"/>
      <w:r w:rsidRPr="002A6DED">
        <w:rPr>
          <w:rFonts w:eastAsiaTheme="minorHAnsi"/>
          <w:sz w:val="24"/>
          <w:szCs w:val="24"/>
        </w:rPr>
        <w:lastRenderedPageBreak/>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w:t>
      </w:r>
      <w:r w:rsidR="00685E50">
        <w:rPr>
          <w:rFonts w:eastAsiaTheme="minorHAnsi"/>
          <w:sz w:val="24"/>
          <w:szCs w:val="24"/>
        </w:rPr>
        <w:t>ные информационные конструкции.</w:t>
      </w:r>
      <w:proofErr w:type="gramEnd"/>
    </w:p>
    <w:p w:rsidR="002A6DED" w:rsidRPr="002A6DED" w:rsidRDefault="002A6DED" w:rsidP="00685E50">
      <w:pPr>
        <w:ind w:firstLine="567"/>
        <w:jc w:val="both"/>
        <w:rPr>
          <w:rFonts w:eastAsiaTheme="minorHAnsi"/>
          <w:sz w:val="24"/>
          <w:szCs w:val="24"/>
        </w:rPr>
      </w:pPr>
      <w:r w:rsidRPr="002A6DED">
        <w:rPr>
          <w:rFonts w:eastAsiaTheme="minorHAnsi"/>
          <w:sz w:val="24"/>
          <w:szCs w:val="24"/>
        </w:rPr>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w:t>
      </w:r>
      <w:proofErr w:type="gramStart"/>
      <w:r w:rsidRPr="002A6DED">
        <w:rPr>
          <w:rFonts w:eastAsiaTheme="minorHAnsi"/>
          <w:sz w:val="24"/>
          <w:szCs w:val="24"/>
        </w:rPr>
        <w:t>дизайн-проекта</w:t>
      </w:r>
      <w:proofErr w:type="gramEnd"/>
      <w:r w:rsidRPr="002A6DED">
        <w:rPr>
          <w:rFonts w:eastAsiaTheme="minorHAnsi"/>
          <w:sz w:val="24"/>
          <w:szCs w:val="24"/>
        </w:rPr>
        <w:t xml:space="preserve">, разработанного и согласованного в соответствии с требованиями раздела </w:t>
      </w:r>
      <w:r w:rsidRPr="002A6DED">
        <w:rPr>
          <w:rFonts w:eastAsiaTheme="minorHAnsi"/>
          <w:sz w:val="24"/>
          <w:szCs w:val="24"/>
          <w:highlight w:val="lightGray"/>
        </w:rPr>
        <w:t>V</w:t>
      </w:r>
      <w:r w:rsidRPr="002A6DED">
        <w:rPr>
          <w:rFonts w:eastAsiaTheme="minorHAnsi"/>
          <w:sz w:val="24"/>
          <w:szCs w:val="24"/>
        </w:rPr>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w:t>
      </w:r>
      <w:r w:rsidR="00685E50">
        <w:rPr>
          <w:rFonts w:eastAsiaTheme="minorHAnsi"/>
          <w:sz w:val="24"/>
          <w:szCs w:val="24"/>
        </w:rPr>
        <w:t>, кинотеатров, театров, цирков.</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11.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пункте</w:t>
      </w:r>
      <w:r w:rsidR="002A6DED" w:rsidRPr="002A6DED">
        <w:rPr>
          <w:rFonts w:eastAsiaTheme="minorHAnsi"/>
          <w:color w:val="000000" w:themeColor="text1"/>
          <w:sz w:val="24"/>
          <w:szCs w:val="24"/>
        </w:rPr>
        <w:t xml:space="preserve"> </w:t>
      </w:r>
      <w:r>
        <w:rPr>
          <w:rFonts w:eastAsiaTheme="minorHAnsi"/>
          <w:color w:val="000000" w:themeColor="text1"/>
          <w:sz w:val="24"/>
          <w:szCs w:val="24"/>
        </w:rPr>
        <w:t>7.1.</w:t>
      </w:r>
      <w:r w:rsidR="002A6DED" w:rsidRPr="002A6DED">
        <w:rPr>
          <w:rFonts w:eastAsiaTheme="minorHAnsi"/>
          <w:color w:val="000000" w:themeColor="text1"/>
          <w:sz w:val="24"/>
          <w:szCs w:val="24"/>
        </w:rPr>
        <w:t xml:space="preserve">14 </w:t>
      </w:r>
      <w:r w:rsidR="002A6DED" w:rsidRPr="002A6DED">
        <w:rPr>
          <w:rFonts w:eastAsiaTheme="minorHAnsi"/>
          <w:sz w:val="24"/>
          <w:szCs w:val="24"/>
        </w:rPr>
        <w:t>насто</w:t>
      </w:r>
      <w:r w:rsidR="00685E50">
        <w:rPr>
          <w:rFonts w:eastAsiaTheme="minorHAnsi"/>
          <w:sz w:val="24"/>
          <w:szCs w:val="24"/>
        </w:rPr>
        <w:t>ящих Правил.</w:t>
      </w:r>
    </w:p>
    <w:p w:rsidR="002A6DED" w:rsidRPr="002A6DED" w:rsidRDefault="002A6DED" w:rsidP="00685E50">
      <w:pPr>
        <w:ind w:firstLine="567"/>
        <w:jc w:val="both"/>
        <w:rPr>
          <w:rFonts w:eastAsiaTheme="minorHAnsi"/>
          <w:sz w:val="24"/>
          <w:szCs w:val="24"/>
        </w:rPr>
      </w:pPr>
      <w:proofErr w:type="gramStart"/>
      <w:r w:rsidRPr="002A6DED">
        <w:rPr>
          <w:rFonts w:eastAsiaTheme="minorHAnsi"/>
          <w:sz w:val="24"/>
          <w:szCs w:val="24"/>
        </w:rP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w:t>
      </w:r>
      <w:r w:rsidR="00685E50">
        <w:rPr>
          <w:rFonts w:eastAsiaTheme="minorHAnsi"/>
          <w:sz w:val="24"/>
          <w:szCs w:val="24"/>
        </w:rPr>
        <w:t>авил в более чем одной витрине.</w:t>
      </w:r>
      <w:proofErr w:type="gramEnd"/>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12. </w:t>
      </w:r>
      <w:proofErr w:type="gramStart"/>
      <w:r w:rsidR="002A6DED" w:rsidRPr="002A6DED">
        <w:rPr>
          <w:rFonts w:eastAsiaTheme="minorHAnsi"/>
          <w:sz w:val="24"/>
          <w:szCs w:val="24"/>
        </w:rP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w:t>
      </w:r>
      <w:proofErr w:type="gramEnd"/>
      <w:r w:rsidR="002A6DED" w:rsidRPr="002A6DED">
        <w:rPr>
          <w:rFonts w:eastAsiaTheme="minorHAnsi"/>
          <w:sz w:val="24"/>
          <w:szCs w:val="24"/>
        </w:rPr>
        <w:t xml:space="preserve"> </w:t>
      </w:r>
      <w:proofErr w:type="gramStart"/>
      <w:r w:rsidR="002A6DED" w:rsidRPr="002A6DED">
        <w:rPr>
          <w:rFonts w:eastAsiaTheme="minorHAnsi"/>
          <w:sz w:val="24"/>
          <w:szCs w:val="24"/>
        </w:rPr>
        <w:t>которых</w:t>
      </w:r>
      <w:proofErr w:type="gramEnd"/>
      <w:r w:rsidR="002A6DED" w:rsidRPr="002A6DED">
        <w:rPr>
          <w:rFonts w:eastAsiaTheme="minorHAnsi"/>
          <w:sz w:val="24"/>
          <w:szCs w:val="24"/>
        </w:rPr>
        <w:t xml:space="preserve"> являются указанные тор</w:t>
      </w:r>
      <w:r w:rsidR="00685E50">
        <w:rPr>
          <w:rFonts w:eastAsiaTheme="minorHAnsi"/>
          <w:sz w:val="24"/>
          <w:szCs w:val="24"/>
        </w:rPr>
        <w:t>говые, развлекательные центры).</w:t>
      </w:r>
    </w:p>
    <w:p w:rsidR="002A6DED" w:rsidRPr="002A6DED" w:rsidRDefault="002A6DED" w:rsidP="00685E50">
      <w:pPr>
        <w:ind w:firstLine="567"/>
        <w:jc w:val="both"/>
        <w:rPr>
          <w:rFonts w:eastAsiaTheme="minorHAnsi"/>
          <w:sz w:val="24"/>
          <w:szCs w:val="24"/>
        </w:rPr>
      </w:pPr>
      <w:r w:rsidRPr="002A6DED">
        <w:rPr>
          <w:rFonts w:eastAsiaTheme="minorHAnsi"/>
          <w:sz w:val="24"/>
          <w:szCs w:val="24"/>
        </w:rPr>
        <w:t xml:space="preserve">Информационные конструкции,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w:t>
      </w:r>
      <w:r w:rsidR="00685E50">
        <w:rPr>
          <w:rFonts w:eastAsiaTheme="minorHAnsi"/>
          <w:sz w:val="24"/>
          <w:szCs w:val="24"/>
        </w:rPr>
        <w:t>не выше уровня дверного проема.</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13.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w:t>
      </w:r>
      <w:r w:rsidR="00685E50">
        <w:rPr>
          <w:rFonts w:eastAsiaTheme="minorHAnsi"/>
          <w:sz w:val="24"/>
          <w:szCs w:val="24"/>
        </w:rPr>
        <w:t xml:space="preserve"> высоте).</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14. Вывески могут с</w:t>
      </w:r>
      <w:r w:rsidR="00685E50">
        <w:rPr>
          <w:rFonts w:eastAsiaTheme="minorHAnsi"/>
          <w:sz w:val="24"/>
          <w:szCs w:val="24"/>
        </w:rPr>
        <w:t>остоять из следующих элементов:</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информационное поле (текстовая часть) - буквы, буквенные символы, аббревиатура, цифры;</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декоративно-художественные элементы - логотипы, знаки и т.д.;</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элементы крепления;</w:t>
      </w:r>
    </w:p>
    <w:p w:rsidR="002A6DED" w:rsidRPr="002A6DED" w:rsidRDefault="00685E50" w:rsidP="00685E50">
      <w:pPr>
        <w:ind w:firstLine="567"/>
        <w:jc w:val="both"/>
        <w:rPr>
          <w:rFonts w:eastAsiaTheme="minorHAnsi"/>
          <w:sz w:val="24"/>
          <w:szCs w:val="24"/>
        </w:rPr>
      </w:pPr>
      <w:r>
        <w:rPr>
          <w:rFonts w:eastAsiaTheme="minorHAnsi"/>
          <w:sz w:val="24"/>
          <w:szCs w:val="24"/>
        </w:rPr>
        <w:t>- подложка.</w:t>
      </w:r>
    </w:p>
    <w:p w:rsidR="002A6DED" w:rsidRPr="002A6DED" w:rsidRDefault="002A6DED" w:rsidP="002A6DED">
      <w:pPr>
        <w:ind w:firstLine="567"/>
        <w:jc w:val="both"/>
        <w:rPr>
          <w:rFonts w:eastAsiaTheme="minorHAnsi"/>
          <w:sz w:val="24"/>
          <w:szCs w:val="24"/>
        </w:rPr>
      </w:pPr>
      <w:r w:rsidRPr="002A6DED">
        <w:rPr>
          <w:rFonts w:eastAsiaTheme="minorHAnsi"/>
          <w:sz w:val="24"/>
          <w:szCs w:val="24"/>
        </w:rPr>
        <w:t>Высота вывески не должна превышать 0,50 м за исключением случаев, предусмотренных настоящими Правилами.</w:t>
      </w:r>
    </w:p>
    <w:p w:rsidR="002A6DED" w:rsidRPr="002A6DED" w:rsidRDefault="002A6DED" w:rsidP="002A6DED">
      <w:pPr>
        <w:ind w:firstLine="567"/>
        <w:jc w:val="both"/>
        <w:rPr>
          <w:rFonts w:eastAsiaTheme="minorHAnsi"/>
          <w:sz w:val="24"/>
          <w:szCs w:val="24"/>
        </w:rPr>
      </w:pPr>
    </w:p>
    <w:p w:rsidR="002A6DED" w:rsidRPr="002A6DED" w:rsidRDefault="002A6DED" w:rsidP="00685E50">
      <w:pPr>
        <w:ind w:firstLine="567"/>
        <w:jc w:val="both"/>
        <w:rPr>
          <w:rFonts w:eastAsiaTheme="minorHAnsi"/>
          <w:sz w:val="24"/>
          <w:szCs w:val="24"/>
        </w:rPr>
      </w:pPr>
      <w:r w:rsidRPr="002A6DED">
        <w:rPr>
          <w:rFonts w:eastAsiaTheme="minorHAnsi"/>
          <w:sz w:val="24"/>
          <w:szCs w:val="24"/>
        </w:rPr>
        <w:lastRenderedPageBreak/>
        <w:t>В случае</w:t>
      </w:r>
      <w:proofErr w:type="gramStart"/>
      <w:r w:rsidRPr="002A6DED">
        <w:rPr>
          <w:rFonts w:eastAsiaTheme="minorHAnsi"/>
          <w:sz w:val="24"/>
          <w:szCs w:val="24"/>
        </w:rPr>
        <w:t>,</w:t>
      </w:r>
      <w:proofErr w:type="gramEnd"/>
      <w:r w:rsidRPr="002A6DED">
        <w:rPr>
          <w:rFonts w:eastAsiaTheme="minorHAnsi"/>
          <w:sz w:val="24"/>
          <w:szCs w:val="24"/>
        </w:rPr>
        <w:t xml:space="preserve">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w:t>
      </w:r>
      <w:r w:rsidR="00685E50">
        <w:rPr>
          <w:rFonts w:eastAsiaTheme="minorHAnsi"/>
          <w:sz w:val="24"/>
          <w:szCs w:val="24"/>
        </w:rPr>
        <w:t>ивно-художественных элементов).</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15. На вывеске может быть организована подсветка. Подсветка вывески должна иметь немерцающий, приглушенный свет, не создавать прямых направленны</w:t>
      </w:r>
      <w:r w:rsidR="00685E50">
        <w:rPr>
          <w:rFonts w:eastAsiaTheme="minorHAnsi"/>
          <w:sz w:val="24"/>
          <w:szCs w:val="24"/>
        </w:rPr>
        <w:t>х лучей в окна жилых помещений.</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16. Настенные конструкции, размещаемые на внеш</w:t>
      </w:r>
      <w:r w:rsidR="00685E50">
        <w:rPr>
          <w:rFonts w:eastAsiaTheme="minorHAnsi"/>
          <w:sz w:val="24"/>
          <w:szCs w:val="24"/>
        </w:rPr>
        <w:t>них поверхностях зданий, строени</w:t>
      </w:r>
      <w:r w:rsidR="002A6DED" w:rsidRPr="002A6DED">
        <w:rPr>
          <w:rFonts w:eastAsiaTheme="minorHAnsi"/>
          <w:sz w:val="24"/>
          <w:szCs w:val="24"/>
        </w:rPr>
        <w:t>й, сооружений, должны соответствовать следующим требованиям:</w:t>
      </w:r>
    </w:p>
    <w:p w:rsidR="002A6DED" w:rsidRPr="002A6DED" w:rsidRDefault="000868A1" w:rsidP="00685E50">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16.1.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002A6DED" w:rsidRPr="002A6DED">
        <w:rPr>
          <w:rFonts w:eastAsiaTheme="minorHAnsi"/>
          <w:sz w:val="24"/>
          <w:szCs w:val="24"/>
        </w:rPr>
        <w:t>ниже указанной</w:t>
      </w:r>
      <w:proofErr w:type="gramEnd"/>
      <w:r w:rsidR="002A6DED" w:rsidRPr="002A6DED">
        <w:rPr>
          <w:rFonts w:eastAsiaTheme="minorHAnsi"/>
          <w:sz w:val="24"/>
          <w:szCs w:val="24"/>
        </w:rPr>
        <w:t xml:space="preserve"> линии.</w:t>
      </w:r>
    </w:p>
    <w:p w:rsidR="002A6DED" w:rsidRPr="002A6DED" w:rsidRDefault="002A6DED" w:rsidP="00685E50">
      <w:pPr>
        <w:ind w:firstLine="567"/>
        <w:jc w:val="both"/>
        <w:rPr>
          <w:rFonts w:eastAsiaTheme="minorHAnsi"/>
          <w:sz w:val="24"/>
          <w:szCs w:val="24"/>
        </w:rPr>
      </w:pPr>
      <w:r w:rsidRPr="002A6DED">
        <w:rPr>
          <w:rFonts w:eastAsiaTheme="minorHAnsi"/>
          <w:sz w:val="24"/>
          <w:szCs w:val="24"/>
        </w:rPr>
        <w:t>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2A6DED" w:rsidRPr="002A6DED" w:rsidRDefault="000868A1" w:rsidP="002A6DED">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16.2.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по высоте - 0,50 м, за исключением размещения настенной вывески на фризе;</w:t>
      </w:r>
    </w:p>
    <w:p w:rsidR="002A6DED" w:rsidRPr="002A6DED" w:rsidRDefault="002A6DED" w:rsidP="0034372E">
      <w:pPr>
        <w:ind w:firstLine="567"/>
        <w:jc w:val="both"/>
        <w:rPr>
          <w:rFonts w:eastAsiaTheme="minorHAnsi"/>
          <w:sz w:val="24"/>
          <w:szCs w:val="24"/>
        </w:rPr>
      </w:pPr>
      <w:r w:rsidRPr="002A6DED">
        <w:rPr>
          <w:rFonts w:eastAsiaTheme="minorHAnsi"/>
          <w:sz w:val="24"/>
          <w:szCs w:val="24"/>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w:t>
      </w:r>
      <w:r w:rsidR="0034372E">
        <w:rPr>
          <w:rFonts w:eastAsiaTheme="minorHAnsi"/>
          <w:sz w:val="24"/>
          <w:szCs w:val="24"/>
        </w:rPr>
        <w:t xml:space="preserve"> единичной конструкции.        </w:t>
      </w:r>
    </w:p>
    <w:p w:rsidR="002A6DED" w:rsidRPr="002A6DED" w:rsidRDefault="002A6DED" w:rsidP="0034372E">
      <w:pPr>
        <w:ind w:firstLine="567"/>
        <w:jc w:val="both"/>
        <w:rPr>
          <w:rFonts w:eastAsiaTheme="minorHAnsi"/>
          <w:sz w:val="24"/>
          <w:szCs w:val="24"/>
        </w:rPr>
      </w:pPr>
      <w:r w:rsidRPr="002A6DED">
        <w:rPr>
          <w:rFonts w:eastAsiaTheme="minorHAnsi"/>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w:t>
      </w:r>
      <w:r w:rsidR="0034372E">
        <w:rPr>
          <w:rFonts w:eastAsiaTheme="minorHAnsi"/>
          <w:sz w:val="24"/>
          <w:szCs w:val="24"/>
        </w:rPr>
        <w:t>е может превышать 10 м в длину.</w:t>
      </w:r>
    </w:p>
    <w:p w:rsidR="002A6DED" w:rsidRPr="002A6DED" w:rsidRDefault="002A6DED" w:rsidP="002A6DED">
      <w:pPr>
        <w:ind w:firstLine="567"/>
        <w:jc w:val="both"/>
        <w:rPr>
          <w:rFonts w:eastAsiaTheme="minorHAnsi"/>
          <w:sz w:val="24"/>
          <w:szCs w:val="24"/>
        </w:rPr>
      </w:pPr>
      <w:r w:rsidRPr="002A6DED">
        <w:rPr>
          <w:rFonts w:eastAsiaTheme="minorHAnsi"/>
          <w:sz w:val="24"/>
          <w:szCs w:val="24"/>
        </w:rPr>
        <w:t>Максимальный размер информационных конструкций, не должен превышать:</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по высоте - 0,80 м;</w:t>
      </w:r>
    </w:p>
    <w:p w:rsidR="002A6DED" w:rsidRPr="002A6DED" w:rsidRDefault="0034372E" w:rsidP="0034372E">
      <w:pPr>
        <w:ind w:firstLine="567"/>
        <w:jc w:val="both"/>
        <w:rPr>
          <w:rFonts w:eastAsiaTheme="minorHAnsi"/>
          <w:sz w:val="24"/>
          <w:szCs w:val="24"/>
        </w:rPr>
      </w:pPr>
      <w:r>
        <w:rPr>
          <w:rFonts w:eastAsiaTheme="minorHAnsi"/>
          <w:sz w:val="24"/>
          <w:szCs w:val="24"/>
        </w:rPr>
        <w:t>- по длине - 0,60 м.</w:t>
      </w:r>
    </w:p>
    <w:p w:rsidR="002A6DED" w:rsidRPr="002A6DED" w:rsidRDefault="002A6DED" w:rsidP="0034372E">
      <w:pPr>
        <w:ind w:firstLine="567"/>
        <w:jc w:val="both"/>
        <w:rPr>
          <w:rFonts w:eastAsiaTheme="minorHAnsi"/>
          <w:sz w:val="24"/>
          <w:szCs w:val="24"/>
        </w:rPr>
      </w:pPr>
      <w:r w:rsidRPr="002A6DED">
        <w:rPr>
          <w:rFonts w:eastAsiaTheme="minorHAnsi"/>
          <w:sz w:val="24"/>
          <w:szCs w:val="24"/>
        </w:rPr>
        <w:t xml:space="preserve">Крайняя точка элементов настенной конструкции не должна находиться на расстоянии более </w:t>
      </w:r>
      <w:r w:rsidR="0034372E">
        <w:rPr>
          <w:rFonts w:eastAsiaTheme="minorHAnsi"/>
          <w:sz w:val="24"/>
          <w:szCs w:val="24"/>
        </w:rPr>
        <w:t>чем 0,20 м от плоскости фасада.</w:t>
      </w:r>
    </w:p>
    <w:p w:rsidR="002A6DED" w:rsidRPr="002A6DED" w:rsidRDefault="002A6DED" w:rsidP="0034372E">
      <w:pPr>
        <w:ind w:firstLine="567"/>
        <w:jc w:val="both"/>
        <w:rPr>
          <w:rFonts w:eastAsiaTheme="minorHAnsi"/>
          <w:sz w:val="24"/>
          <w:szCs w:val="24"/>
        </w:rPr>
      </w:pPr>
      <w:r w:rsidRPr="002A6DED">
        <w:rPr>
          <w:rFonts w:eastAsiaTheme="minorHAnsi"/>
          <w:sz w:val="24"/>
          <w:szCs w:val="24"/>
        </w:rPr>
        <w:t xml:space="preserve">При наличии на внешних поверхностях здания, строения, сооружения в месте </w:t>
      </w:r>
      <w:proofErr w:type="gramStart"/>
      <w:r w:rsidRPr="002A6DED">
        <w:rPr>
          <w:rFonts w:eastAsiaTheme="minorHAnsi"/>
          <w:sz w:val="24"/>
          <w:szCs w:val="24"/>
        </w:rPr>
        <w:t>размещения вывески элементов систем газоснабжения</w:t>
      </w:r>
      <w:proofErr w:type="gramEnd"/>
      <w:r w:rsidRPr="002A6DED">
        <w:rPr>
          <w:rFonts w:eastAsiaTheme="minorHAnsi"/>
          <w:sz w:val="24"/>
          <w:szCs w:val="24"/>
        </w:rPr>
        <w:t xml:space="preserve"> и (или) водоотведения (водосточных труб) размещение настенных конструкций осуществляется при условии обеспечения</w:t>
      </w:r>
      <w:r w:rsidR="0034372E">
        <w:rPr>
          <w:rFonts w:eastAsiaTheme="minorHAnsi"/>
          <w:sz w:val="24"/>
          <w:szCs w:val="24"/>
        </w:rPr>
        <w:t xml:space="preserve"> безопасности указанных систем.</w:t>
      </w:r>
    </w:p>
    <w:p w:rsidR="002A6DED" w:rsidRPr="002A6DED" w:rsidRDefault="002A6DED" w:rsidP="0034372E">
      <w:pPr>
        <w:ind w:firstLine="567"/>
        <w:jc w:val="both"/>
        <w:rPr>
          <w:rFonts w:eastAsiaTheme="minorHAnsi"/>
          <w:sz w:val="24"/>
          <w:szCs w:val="24"/>
        </w:rPr>
      </w:pPr>
      <w:r w:rsidRPr="002A6DED">
        <w:rPr>
          <w:rFonts w:eastAsiaTheme="minorHAnsi"/>
          <w:sz w:val="24"/>
          <w:szCs w:val="24"/>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w:t>
      </w:r>
      <w:r w:rsidR="0034372E">
        <w:rPr>
          <w:rFonts w:eastAsiaTheme="minorHAnsi"/>
          <w:sz w:val="24"/>
          <w:szCs w:val="24"/>
        </w:rPr>
        <w:t>сада, на котором они размещены.</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16.3.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w:t>
      </w:r>
      <w:r w:rsidR="0034372E">
        <w:rPr>
          <w:rFonts w:eastAsiaTheme="minorHAnsi"/>
          <w:sz w:val="24"/>
          <w:szCs w:val="24"/>
        </w:rPr>
        <w:t xml:space="preserve"> методами на остекление дверей.</w:t>
      </w:r>
    </w:p>
    <w:p w:rsidR="002A6DED" w:rsidRPr="002A6DED" w:rsidRDefault="002A6DED" w:rsidP="002A6DED">
      <w:pPr>
        <w:ind w:firstLine="567"/>
        <w:jc w:val="both"/>
        <w:rPr>
          <w:rFonts w:eastAsiaTheme="minorHAnsi"/>
          <w:sz w:val="24"/>
          <w:szCs w:val="24"/>
        </w:rPr>
      </w:pPr>
      <w:r w:rsidRPr="002A6DED">
        <w:rPr>
          <w:rFonts w:eastAsiaTheme="minorHAnsi"/>
          <w:sz w:val="24"/>
          <w:szCs w:val="24"/>
        </w:rPr>
        <w:t>Максимальный размер данных вывесок не должен превышать:</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по высоте - 0,40 м;</w:t>
      </w:r>
    </w:p>
    <w:p w:rsidR="0034372E" w:rsidRDefault="002A6DED" w:rsidP="0034372E">
      <w:pPr>
        <w:ind w:firstLine="567"/>
        <w:jc w:val="both"/>
        <w:rPr>
          <w:rFonts w:eastAsiaTheme="minorHAnsi"/>
          <w:sz w:val="24"/>
          <w:szCs w:val="24"/>
        </w:rPr>
      </w:pPr>
      <w:r w:rsidRPr="002A6DED">
        <w:rPr>
          <w:rFonts w:eastAsiaTheme="minorHAnsi"/>
          <w:sz w:val="24"/>
          <w:szCs w:val="24"/>
        </w:rPr>
        <w:t>- по длине - 0,30 м.</w:t>
      </w:r>
    </w:p>
    <w:p w:rsidR="002A6DED" w:rsidRPr="002A6DED" w:rsidRDefault="000868A1" w:rsidP="0034372E">
      <w:pPr>
        <w:ind w:firstLine="567"/>
        <w:jc w:val="both"/>
        <w:rPr>
          <w:rFonts w:eastAsiaTheme="minorHAnsi"/>
          <w:sz w:val="24"/>
          <w:szCs w:val="24"/>
        </w:rPr>
      </w:pPr>
      <w:r>
        <w:rPr>
          <w:rFonts w:eastAsiaTheme="minorHAnsi"/>
          <w:sz w:val="24"/>
          <w:szCs w:val="24"/>
        </w:rPr>
        <w:lastRenderedPageBreak/>
        <w:t>7.1.</w:t>
      </w:r>
      <w:r w:rsidR="002A6DED" w:rsidRPr="002A6DED">
        <w:rPr>
          <w:rFonts w:eastAsiaTheme="minorHAnsi"/>
          <w:sz w:val="24"/>
          <w:szCs w:val="24"/>
        </w:rPr>
        <w:t>17.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17.1. Расстояние между консольными конструк</w:t>
      </w:r>
      <w:r w:rsidR="0034372E">
        <w:rPr>
          <w:rFonts w:eastAsiaTheme="minorHAnsi"/>
          <w:sz w:val="24"/>
          <w:szCs w:val="24"/>
        </w:rPr>
        <w:t>циями не может быть менее 10 м.</w:t>
      </w:r>
    </w:p>
    <w:p w:rsidR="002A6DED" w:rsidRPr="002A6DED" w:rsidRDefault="002A6DED" w:rsidP="0034372E">
      <w:pPr>
        <w:ind w:firstLine="567"/>
        <w:jc w:val="both"/>
        <w:rPr>
          <w:rFonts w:eastAsiaTheme="minorHAnsi"/>
          <w:sz w:val="24"/>
          <w:szCs w:val="24"/>
        </w:rPr>
      </w:pPr>
      <w:r w:rsidRPr="002A6DED">
        <w:rPr>
          <w:rFonts w:eastAsiaTheme="minorHAnsi"/>
          <w:sz w:val="24"/>
          <w:szCs w:val="24"/>
        </w:rPr>
        <w:t>Расстояние от уровня земли до нижнего края консольной конструкц</w:t>
      </w:r>
      <w:r w:rsidR="0034372E">
        <w:rPr>
          <w:rFonts w:eastAsiaTheme="minorHAnsi"/>
          <w:sz w:val="24"/>
          <w:szCs w:val="24"/>
        </w:rPr>
        <w:t>ии должно быть не менее 2,50 м.</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17.2.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w:t>
      </w:r>
      <w:r w:rsidR="0034372E">
        <w:rPr>
          <w:rFonts w:eastAsiaTheme="minorHAnsi"/>
          <w:sz w:val="24"/>
          <w:szCs w:val="24"/>
        </w:rPr>
        <w:t>трукция не может превышать 1 м.</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17.3.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w:t>
      </w:r>
      <w:r w:rsidR="0034372E">
        <w:rPr>
          <w:rFonts w:eastAsiaTheme="minorHAnsi"/>
          <w:sz w:val="24"/>
          <w:szCs w:val="24"/>
        </w:rPr>
        <w:t>по высоте и 0,50 м - по ширине.</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17.4. При наличии на фасаде объекта настенных конструкций консольные конструкции располагаются с ним</w:t>
      </w:r>
      <w:r w:rsidR="0034372E">
        <w:rPr>
          <w:rFonts w:eastAsiaTheme="minorHAnsi"/>
          <w:sz w:val="24"/>
          <w:szCs w:val="24"/>
        </w:rPr>
        <w:t>и на единой горизонтальной оси.</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17.5. Консольные конструкции, размещаемые в соответствии с </w:t>
      </w:r>
      <w:proofErr w:type="gramStart"/>
      <w:r w:rsidR="002A6DED" w:rsidRPr="002A6DED">
        <w:rPr>
          <w:rFonts w:eastAsiaTheme="minorHAnsi"/>
          <w:sz w:val="24"/>
          <w:szCs w:val="24"/>
        </w:rPr>
        <w:t>дизайн-проектом</w:t>
      </w:r>
      <w:proofErr w:type="gramEnd"/>
      <w:r w:rsidR="002A6DED" w:rsidRPr="002A6DED">
        <w:rPr>
          <w:rFonts w:eastAsiaTheme="minorHAnsi"/>
          <w:sz w:val="24"/>
          <w:szCs w:val="24"/>
        </w:rPr>
        <w:t>, не могут быть расположены выше линии третьего этажа (линии перекрытий м</w:t>
      </w:r>
      <w:r w:rsidR="0034372E">
        <w:rPr>
          <w:rFonts w:eastAsiaTheme="minorHAnsi"/>
          <w:sz w:val="24"/>
          <w:szCs w:val="24"/>
        </w:rPr>
        <w:t>ежду вторым и третьим этажами).</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18.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002A6DED" w:rsidRPr="002A6DED">
        <w:rPr>
          <w:rFonts w:eastAsiaTheme="minorHAnsi"/>
          <w:sz w:val="24"/>
          <w:szCs w:val="24"/>
        </w:rPr>
        <w:t>Витринные конструкции размещаются в витрине на внешней и (или) с внутренней стороны остекления витрины объектов в соответствии со следующими</w:t>
      </w:r>
      <w:r w:rsidR="0034372E">
        <w:rPr>
          <w:rFonts w:eastAsiaTheme="minorHAnsi"/>
          <w:sz w:val="24"/>
          <w:szCs w:val="24"/>
        </w:rPr>
        <w:t xml:space="preserve"> требованиями:</w:t>
      </w:r>
      <w:proofErr w:type="gramEnd"/>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18.1.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w:t>
      </w:r>
      <w:r w:rsidR="0034372E">
        <w:rPr>
          <w:rFonts w:eastAsiaTheme="minorHAnsi"/>
          <w:sz w:val="24"/>
          <w:szCs w:val="24"/>
        </w:rPr>
        <w:t>ра остекления витрины по длине.</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18.2.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w:t>
      </w:r>
      <w:r w:rsidR="0034372E">
        <w:rPr>
          <w:rFonts w:eastAsiaTheme="minorHAnsi"/>
          <w:sz w:val="24"/>
          <w:szCs w:val="24"/>
        </w:rPr>
        <w:t>ину - длину остекления витрины.</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18.3.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w:t>
      </w:r>
      <w:r w:rsidR="0034372E">
        <w:rPr>
          <w:rFonts w:eastAsiaTheme="minorHAnsi"/>
          <w:sz w:val="24"/>
          <w:szCs w:val="24"/>
        </w:rPr>
        <w:t>лжен превышать в высоту 0,15 м.</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18.4. При размещении вывески в витрине (с ее внутренней стороны) расстояние от остекления витрины до витринной конструкции должно составлять </w:t>
      </w:r>
      <w:r w:rsidR="0034372E">
        <w:rPr>
          <w:rFonts w:eastAsiaTheme="minorHAnsi"/>
          <w:sz w:val="24"/>
          <w:szCs w:val="24"/>
        </w:rPr>
        <w:t>не менее 0,15 м.</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19. Организации, индивидуальные предприниматели дополнительно к конструкции, размещенной на фасаде здания, строения, сооружения, вправе </w:t>
      </w:r>
      <w:proofErr w:type="gramStart"/>
      <w:r w:rsidR="002A6DED" w:rsidRPr="002A6DED">
        <w:rPr>
          <w:rFonts w:eastAsiaTheme="minorHAnsi"/>
          <w:sz w:val="24"/>
          <w:szCs w:val="24"/>
        </w:rPr>
        <w:t>разместить</w:t>
      </w:r>
      <w:proofErr w:type="gramEnd"/>
      <w:r w:rsidR="002A6DED" w:rsidRPr="002A6DED">
        <w:rPr>
          <w:rFonts w:eastAsiaTheme="minorHAnsi"/>
          <w:sz w:val="24"/>
          <w:szCs w:val="24"/>
        </w:rPr>
        <w:t xml:space="preserve"> информационную конструкцию (вывеску), на крыше указанного здания, строения, сооружения в соответст</w:t>
      </w:r>
      <w:r w:rsidR="0034372E">
        <w:rPr>
          <w:rFonts w:eastAsiaTheme="minorHAnsi"/>
          <w:sz w:val="24"/>
          <w:szCs w:val="24"/>
        </w:rPr>
        <w:t>вии со следующими требованиями:</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19.1.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2A6DED" w:rsidRPr="002A6DED" w:rsidRDefault="000868A1" w:rsidP="0034372E">
      <w:pPr>
        <w:ind w:firstLine="567"/>
        <w:jc w:val="both"/>
        <w:rPr>
          <w:rFonts w:eastAsiaTheme="minorHAnsi"/>
          <w:sz w:val="24"/>
          <w:szCs w:val="24"/>
        </w:rPr>
      </w:pPr>
      <w:r>
        <w:rPr>
          <w:rFonts w:eastAsiaTheme="minorHAnsi"/>
          <w:sz w:val="24"/>
          <w:szCs w:val="24"/>
        </w:rPr>
        <w:lastRenderedPageBreak/>
        <w:t>7.1.</w:t>
      </w:r>
      <w:r w:rsidR="002A6DED" w:rsidRPr="002A6DED">
        <w:rPr>
          <w:rFonts w:eastAsiaTheme="minorHAnsi"/>
          <w:sz w:val="24"/>
          <w:szCs w:val="24"/>
        </w:rPr>
        <w:t>19.2.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w:t>
      </w:r>
      <w:r w:rsidR="0034372E">
        <w:rPr>
          <w:rFonts w:eastAsiaTheme="minorHAnsi"/>
          <w:sz w:val="24"/>
          <w:szCs w:val="24"/>
        </w:rPr>
        <w:t>, кинотеатрах, театрах, цирках.</w:t>
      </w:r>
    </w:p>
    <w:p w:rsidR="002A6DED" w:rsidRPr="002A6DED" w:rsidRDefault="002A6DED" w:rsidP="0034372E">
      <w:pPr>
        <w:ind w:firstLine="567"/>
        <w:jc w:val="both"/>
        <w:rPr>
          <w:rFonts w:eastAsiaTheme="minorHAnsi"/>
          <w:sz w:val="24"/>
          <w:szCs w:val="24"/>
        </w:rPr>
      </w:pPr>
      <w:r w:rsidRPr="002A6DED">
        <w:rPr>
          <w:rFonts w:eastAsiaTheme="minorHAnsi"/>
          <w:sz w:val="24"/>
          <w:szCs w:val="24"/>
        </w:rP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w:t>
      </w:r>
      <w:r w:rsidR="0034372E">
        <w:rPr>
          <w:rFonts w:eastAsiaTheme="minorHAnsi"/>
          <w:sz w:val="24"/>
          <w:szCs w:val="24"/>
        </w:rPr>
        <w:t>г другу.</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19.3. Информационное поле вывесок, размещаемых на крышах объектов, располагается параллельно к поверхности фасадов объектов, по отношению к которым они у</w:t>
      </w:r>
      <w:r w:rsidR="0034372E">
        <w:rPr>
          <w:rFonts w:eastAsiaTheme="minorHAnsi"/>
          <w:sz w:val="24"/>
          <w:szCs w:val="24"/>
        </w:rPr>
        <w:t>становлены, выше линии карниза.</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19.4.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w:t>
      </w:r>
      <w:r w:rsidR="0034372E">
        <w:rPr>
          <w:rFonts w:eastAsiaTheme="minorHAnsi"/>
          <w:sz w:val="24"/>
          <w:szCs w:val="24"/>
        </w:rPr>
        <w:t>чительно внутренней подсветкой.</w:t>
      </w:r>
    </w:p>
    <w:p w:rsidR="002A6DED" w:rsidRPr="002A6DED" w:rsidRDefault="000868A1" w:rsidP="002A6DED">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19.5. Высота информационных конструкций (вывесок), размещаемых на крышах зданий, строений, сооружений должна быть:</w:t>
      </w:r>
    </w:p>
    <w:p w:rsidR="002A6DED" w:rsidRPr="002A6DED" w:rsidRDefault="002A6DED" w:rsidP="002A6DED">
      <w:pPr>
        <w:ind w:firstLine="567"/>
        <w:jc w:val="both"/>
        <w:rPr>
          <w:rFonts w:eastAsiaTheme="minorHAnsi"/>
          <w:sz w:val="24"/>
          <w:szCs w:val="24"/>
        </w:rPr>
      </w:pPr>
      <w:r w:rsidRPr="002A6DED">
        <w:rPr>
          <w:rFonts w:eastAsiaTheme="minorHAnsi"/>
          <w:sz w:val="24"/>
          <w:szCs w:val="24"/>
        </w:rPr>
        <w:t>а) не более 1,80 м для 1 - 3-этажных объектов;</w:t>
      </w:r>
    </w:p>
    <w:p w:rsidR="002A6DED" w:rsidRPr="002A6DED" w:rsidRDefault="002A6DED" w:rsidP="002A6DED">
      <w:pPr>
        <w:ind w:firstLine="567"/>
        <w:jc w:val="both"/>
        <w:rPr>
          <w:rFonts w:eastAsiaTheme="minorHAnsi"/>
          <w:sz w:val="24"/>
          <w:szCs w:val="24"/>
        </w:rPr>
      </w:pPr>
      <w:r w:rsidRPr="002A6DED">
        <w:rPr>
          <w:rFonts w:eastAsiaTheme="minorHAnsi"/>
          <w:sz w:val="24"/>
          <w:szCs w:val="24"/>
        </w:rPr>
        <w:t>б) не более 3 м для 4 - 7-этажных объектов;</w:t>
      </w:r>
    </w:p>
    <w:p w:rsidR="002A6DED" w:rsidRPr="002A6DED" w:rsidRDefault="002A6DED" w:rsidP="0034372E">
      <w:pPr>
        <w:ind w:firstLine="567"/>
        <w:jc w:val="both"/>
        <w:rPr>
          <w:rFonts w:eastAsiaTheme="minorHAnsi"/>
          <w:sz w:val="24"/>
          <w:szCs w:val="24"/>
        </w:rPr>
      </w:pPr>
      <w:r w:rsidRPr="002A6DED">
        <w:rPr>
          <w:rFonts w:eastAsiaTheme="minorHAnsi"/>
          <w:sz w:val="24"/>
          <w:szCs w:val="24"/>
        </w:rPr>
        <w:t>в) не более 4</w:t>
      </w:r>
      <w:r w:rsidR="0034372E">
        <w:rPr>
          <w:rFonts w:eastAsiaTheme="minorHAnsi"/>
          <w:sz w:val="24"/>
          <w:szCs w:val="24"/>
        </w:rPr>
        <w:t xml:space="preserve"> м для 8 - 12-этажных объектов.</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19.6. Длина вывесок, устанавливаемых на крыше объекта, не может превышать половину длины фасада, по отно</w:t>
      </w:r>
      <w:r w:rsidR="0034372E">
        <w:rPr>
          <w:rFonts w:eastAsiaTheme="minorHAnsi"/>
          <w:sz w:val="24"/>
          <w:szCs w:val="24"/>
        </w:rPr>
        <w:t>шению к которому они размещены.</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19.7. Запрещается размещение вывесок на крышах зданий, строений, сооружений, являющихся объектами культурного наследия, а также выявленными </w:t>
      </w:r>
      <w:r w:rsidR="0034372E">
        <w:rPr>
          <w:rFonts w:eastAsiaTheme="minorHAnsi"/>
          <w:sz w:val="24"/>
          <w:szCs w:val="24"/>
        </w:rPr>
        <w:t>объектами культурного наследия.</w:t>
      </w:r>
    </w:p>
    <w:p w:rsidR="002A6DED" w:rsidRPr="002A6DED" w:rsidRDefault="000868A1" w:rsidP="0034372E">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19.8. Внешний вид вывесок, размещаемых на крыше здания, строения, сооружения, определяется в соответствии с </w:t>
      </w:r>
      <w:proofErr w:type="gramStart"/>
      <w:r w:rsidR="002A6DED" w:rsidRPr="002A6DED">
        <w:rPr>
          <w:rFonts w:eastAsiaTheme="minorHAnsi"/>
          <w:sz w:val="24"/>
          <w:szCs w:val="24"/>
        </w:rPr>
        <w:t>дизайн-проектом</w:t>
      </w:r>
      <w:proofErr w:type="gramEnd"/>
      <w:r w:rsidR="002A6DED" w:rsidRPr="002A6DED">
        <w:rPr>
          <w:rFonts w:eastAsiaTheme="minorHAnsi"/>
          <w:sz w:val="24"/>
          <w:szCs w:val="24"/>
        </w:rPr>
        <w:t xml:space="preserve"> размещения вывески.</w:t>
      </w:r>
    </w:p>
    <w:p w:rsidR="002A6DED" w:rsidRPr="002A6DED" w:rsidRDefault="000868A1" w:rsidP="007F73E5">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20. </w:t>
      </w:r>
      <w:proofErr w:type="gramStart"/>
      <w:r w:rsidR="002A6DED" w:rsidRPr="002A6DED">
        <w:rPr>
          <w:rFonts w:eastAsiaTheme="minorHAnsi"/>
          <w:sz w:val="24"/>
          <w:szCs w:val="24"/>
        </w:rPr>
        <w:t>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размещение данных конструкций осуществляется согласно дизайн-проекту размещения вывески.</w:t>
      </w:r>
      <w:proofErr w:type="gramEnd"/>
    </w:p>
    <w:p w:rsidR="002A6DED" w:rsidRPr="002A6DED" w:rsidRDefault="002A6DED" w:rsidP="007F73E5">
      <w:pPr>
        <w:ind w:firstLine="567"/>
        <w:jc w:val="both"/>
        <w:rPr>
          <w:rFonts w:eastAsiaTheme="minorHAnsi"/>
          <w:sz w:val="24"/>
          <w:szCs w:val="24"/>
        </w:rPr>
      </w:pPr>
      <w:r w:rsidRPr="002A6DED">
        <w:rPr>
          <w:rFonts w:eastAsiaTheme="minorHAnsi"/>
          <w:sz w:val="24"/>
          <w:szCs w:val="24"/>
        </w:rPr>
        <w:t xml:space="preserve">Разработка и согласование </w:t>
      </w:r>
      <w:proofErr w:type="gramStart"/>
      <w:r w:rsidRPr="002A6DED">
        <w:rPr>
          <w:rFonts w:eastAsiaTheme="minorHAnsi"/>
          <w:sz w:val="24"/>
          <w:szCs w:val="24"/>
        </w:rPr>
        <w:t>дизайн-проекта</w:t>
      </w:r>
      <w:proofErr w:type="gramEnd"/>
      <w:r w:rsidRPr="002A6DED">
        <w:rPr>
          <w:rFonts w:eastAsiaTheme="minorHAnsi"/>
          <w:sz w:val="24"/>
          <w:szCs w:val="24"/>
        </w:rPr>
        <w:t xml:space="preserve"> размещения вывески осуществляется в соответствии с требованиями раздела </w:t>
      </w:r>
      <w:r w:rsidRPr="007F73E5">
        <w:rPr>
          <w:rFonts w:eastAsiaTheme="minorHAnsi"/>
          <w:sz w:val="24"/>
          <w:szCs w:val="24"/>
        </w:rPr>
        <w:t>V</w:t>
      </w:r>
      <w:r w:rsidRPr="002A6DED">
        <w:rPr>
          <w:rFonts w:eastAsiaTheme="minorHAnsi"/>
          <w:sz w:val="24"/>
          <w:szCs w:val="24"/>
        </w:rPr>
        <w:t xml:space="preserve"> настоящих Правил.</w:t>
      </w:r>
    </w:p>
    <w:p w:rsidR="002A6DED" w:rsidRPr="002A6DED" w:rsidRDefault="000868A1" w:rsidP="007F73E5">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21. 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w:t>
      </w:r>
      <w:proofErr w:type="gramStart"/>
      <w:r w:rsidR="002A6DED" w:rsidRPr="002A6DED">
        <w:rPr>
          <w:rFonts w:eastAsiaTheme="minorHAnsi"/>
          <w:sz w:val="24"/>
          <w:szCs w:val="24"/>
        </w:rPr>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7F73E5" w:rsidRDefault="000868A1" w:rsidP="007F73E5">
      <w:pPr>
        <w:spacing w:after="200"/>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22. </w:t>
      </w:r>
      <w:proofErr w:type="gramStart"/>
      <w:r w:rsidR="002A6DED" w:rsidRPr="002A6DED">
        <w:rPr>
          <w:rFonts w:eastAsiaTheme="minorHAnsi"/>
          <w:sz w:val="24"/>
          <w:szCs w:val="24"/>
        </w:rPr>
        <w:t>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w:t>
      </w:r>
      <w:proofErr w:type="gramEnd"/>
      <w:r w:rsidR="002A6DED" w:rsidRPr="002A6DED">
        <w:rPr>
          <w:rFonts w:eastAsiaTheme="minorHAnsi"/>
          <w:sz w:val="24"/>
          <w:szCs w:val="24"/>
        </w:rPr>
        <w:t xml:space="preserve"> </w:t>
      </w:r>
      <w:proofErr w:type="gramStart"/>
      <w:r w:rsidR="002A6DED" w:rsidRPr="002A6DED">
        <w:rPr>
          <w:rFonts w:eastAsiaTheme="minorHAnsi"/>
          <w:sz w:val="24"/>
          <w:szCs w:val="24"/>
        </w:rPr>
        <w:t>ином</w:t>
      </w:r>
      <w:proofErr w:type="gramEnd"/>
      <w:r w:rsidR="002A6DED" w:rsidRPr="002A6DED">
        <w:rPr>
          <w:rFonts w:eastAsiaTheme="minorHAnsi"/>
          <w:sz w:val="24"/>
          <w:szCs w:val="24"/>
        </w:rPr>
        <w:t xml:space="preserve"> вещном праве.</w:t>
      </w:r>
    </w:p>
    <w:p w:rsidR="000868A1" w:rsidRPr="007F73E5" w:rsidRDefault="002A6DED" w:rsidP="007F73E5">
      <w:pPr>
        <w:ind w:firstLine="567"/>
        <w:jc w:val="center"/>
        <w:rPr>
          <w:rFonts w:eastAsiaTheme="minorHAnsi"/>
          <w:b/>
          <w:sz w:val="24"/>
          <w:szCs w:val="24"/>
        </w:rPr>
      </w:pPr>
      <w:r w:rsidRPr="007F73E5">
        <w:rPr>
          <w:rFonts w:eastAsiaTheme="minorHAnsi"/>
          <w:b/>
          <w:sz w:val="24"/>
          <w:szCs w:val="24"/>
        </w:rPr>
        <w:lastRenderedPageBreak/>
        <w:t>Особенности размещения вывесок в соответствии</w:t>
      </w:r>
    </w:p>
    <w:p w:rsidR="002A6DED" w:rsidRPr="007F73E5" w:rsidRDefault="002A6DED" w:rsidP="007F73E5">
      <w:pPr>
        <w:jc w:val="center"/>
        <w:rPr>
          <w:rFonts w:eastAsiaTheme="minorHAnsi"/>
          <w:b/>
          <w:sz w:val="24"/>
          <w:szCs w:val="24"/>
        </w:rPr>
      </w:pPr>
      <w:r w:rsidRPr="007F73E5">
        <w:rPr>
          <w:rFonts w:eastAsiaTheme="minorHAnsi"/>
          <w:b/>
          <w:sz w:val="24"/>
          <w:szCs w:val="24"/>
        </w:rPr>
        <w:t xml:space="preserve">с </w:t>
      </w:r>
      <w:proofErr w:type="gramStart"/>
      <w:r w:rsidRPr="007F73E5">
        <w:rPr>
          <w:rFonts w:eastAsiaTheme="minorHAnsi"/>
          <w:b/>
          <w:sz w:val="24"/>
          <w:szCs w:val="24"/>
        </w:rPr>
        <w:t>диз</w:t>
      </w:r>
      <w:r w:rsidR="007F73E5">
        <w:rPr>
          <w:rFonts w:eastAsiaTheme="minorHAnsi"/>
          <w:b/>
          <w:sz w:val="24"/>
          <w:szCs w:val="24"/>
        </w:rPr>
        <w:t>айн-проектом</w:t>
      </w:r>
      <w:proofErr w:type="gramEnd"/>
      <w:r w:rsidR="007F73E5">
        <w:rPr>
          <w:rFonts w:eastAsiaTheme="minorHAnsi"/>
          <w:b/>
          <w:sz w:val="24"/>
          <w:szCs w:val="24"/>
        </w:rPr>
        <w:t xml:space="preserve"> размещения вывески</w:t>
      </w:r>
    </w:p>
    <w:p w:rsidR="002A6DED" w:rsidRPr="002A6DED" w:rsidRDefault="000868A1" w:rsidP="007F73E5">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23. Дизайн-проект размещения вывески включает тек</w:t>
      </w:r>
      <w:r w:rsidR="007F73E5">
        <w:rPr>
          <w:rFonts w:eastAsiaTheme="minorHAnsi"/>
          <w:sz w:val="24"/>
          <w:szCs w:val="24"/>
        </w:rPr>
        <w:t>стовые и графические материалы:</w:t>
      </w:r>
    </w:p>
    <w:p w:rsidR="002A6DED" w:rsidRPr="002A6DED" w:rsidRDefault="002A6DED" w:rsidP="002A6DED">
      <w:pPr>
        <w:ind w:firstLine="567"/>
        <w:jc w:val="both"/>
        <w:rPr>
          <w:rFonts w:eastAsiaTheme="minorHAnsi"/>
          <w:sz w:val="24"/>
          <w:szCs w:val="24"/>
        </w:rPr>
      </w:pPr>
      <w:r w:rsidRPr="002A6DED">
        <w:rPr>
          <w:rFonts w:eastAsiaTheme="minorHAnsi"/>
          <w:sz w:val="24"/>
          <w:szCs w:val="24"/>
        </w:rPr>
        <w:t>а) текстовые материалы оформляются в виде пояснительной записки и включают:</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сведения об адресе объекта;</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сведения о типе конструкции вывески, месте ее размещения;</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сведения о способе освещения вывески;</w:t>
      </w:r>
    </w:p>
    <w:p w:rsidR="002A6DED" w:rsidRPr="002A6DED" w:rsidRDefault="002A6DED" w:rsidP="007F73E5">
      <w:pPr>
        <w:ind w:firstLine="567"/>
        <w:jc w:val="both"/>
        <w:rPr>
          <w:rFonts w:eastAsiaTheme="minorHAnsi"/>
          <w:sz w:val="24"/>
          <w:szCs w:val="24"/>
        </w:rPr>
      </w:pPr>
      <w:r w:rsidRPr="002A6DED">
        <w:rPr>
          <w:rFonts w:eastAsiaTheme="minorHAnsi"/>
          <w:sz w:val="24"/>
          <w:szCs w:val="24"/>
        </w:rPr>
        <w:t>- параметры вы</w:t>
      </w:r>
      <w:r w:rsidR="007F73E5">
        <w:rPr>
          <w:rFonts w:eastAsiaTheme="minorHAnsi"/>
          <w:sz w:val="24"/>
          <w:szCs w:val="24"/>
        </w:rPr>
        <w:t>вески.</w:t>
      </w:r>
    </w:p>
    <w:p w:rsidR="002A6DED" w:rsidRPr="002A6DED" w:rsidRDefault="002A6DED" w:rsidP="007F73E5">
      <w:pPr>
        <w:ind w:firstLine="567"/>
        <w:jc w:val="both"/>
        <w:rPr>
          <w:rFonts w:eastAsiaTheme="minorHAnsi"/>
          <w:sz w:val="24"/>
          <w:szCs w:val="24"/>
        </w:rPr>
      </w:pPr>
      <w:r w:rsidRPr="002A6DED">
        <w:rPr>
          <w:rFonts w:eastAsiaTheme="minorHAnsi"/>
          <w:sz w:val="24"/>
          <w:szCs w:val="24"/>
        </w:rPr>
        <w:t xml:space="preserve">б) графические материалы </w:t>
      </w:r>
      <w:proofErr w:type="gramStart"/>
      <w:r w:rsidRPr="002A6DED">
        <w:rPr>
          <w:rFonts w:eastAsiaTheme="minorHAnsi"/>
          <w:sz w:val="24"/>
          <w:szCs w:val="24"/>
        </w:rPr>
        <w:t>дизайн-проекта</w:t>
      </w:r>
      <w:proofErr w:type="gramEnd"/>
      <w:r w:rsidRPr="002A6DED">
        <w:rPr>
          <w:rFonts w:eastAsiaTheme="minorHAnsi"/>
          <w:sz w:val="24"/>
          <w:szCs w:val="24"/>
        </w:rPr>
        <w:t xml:space="preserve"> при размещении вывески на внешних поверхностях зданий,</w:t>
      </w:r>
      <w:r w:rsidR="007F73E5">
        <w:rPr>
          <w:rFonts w:eastAsiaTheme="minorHAnsi"/>
          <w:sz w:val="24"/>
          <w:szCs w:val="24"/>
        </w:rPr>
        <w:t xml:space="preserve"> строений, сооружений включают:</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2A6DED" w:rsidRPr="002A6DED" w:rsidRDefault="002A6DED" w:rsidP="002A6DED">
      <w:pPr>
        <w:ind w:firstLine="567"/>
        <w:jc w:val="both"/>
        <w:rPr>
          <w:rFonts w:eastAsiaTheme="minorHAnsi"/>
          <w:sz w:val="24"/>
          <w:szCs w:val="24"/>
        </w:rPr>
      </w:pPr>
      <w:r w:rsidRPr="002A6DED">
        <w:rPr>
          <w:rFonts w:eastAsiaTheme="minorHAnsi"/>
          <w:sz w:val="24"/>
          <w:szCs w:val="24"/>
        </w:rPr>
        <w:t>- фотомонтаж (</w:t>
      </w:r>
      <w:proofErr w:type="gramStart"/>
      <w:r w:rsidRPr="002A6DED">
        <w:rPr>
          <w:rFonts w:eastAsiaTheme="minorHAnsi"/>
          <w:sz w:val="24"/>
          <w:szCs w:val="24"/>
        </w:rPr>
        <w:t>графическая</w:t>
      </w:r>
      <w:proofErr w:type="gramEnd"/>
      <w:r w:rsidRPr="002A6DED">
        <w:rPr>
          <w:rFonts w:eastAsiaTheme="minorHAnsi"/>
          <w:sz w:val="24"/>
          <w:szCs w:val="24"/>
        </w:rPr>
        <w:t xml:space="preserve"> </w:t>
      </w:r>
      <w:proofErr w:type="spellStart"/>
      <w:r w:rsidRPr="002A6DED">
        <w:rPr>
          <w:rFonts w:eastAsiaTheme="minorHAnsi"/>
          <w:sz w:val="24"/>
          <w:szCs w:val="24"/>
        </w:rPr>
        <w:t>врисовка</w:t>
      </w:r>
      <w:proofErr w:type="spellEnd"/>
      <w:r w:rsidRPr="002A6DED">
        <w:rPr>
          <w:rFonts w:eastAsiaTheme="minorHAnsi"/>
          <w:sz w:val="24"/>
          <w:szCs w:val="24"/>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2A6DED">
        <w:rPr>
          <w:rFonts w:eastAsiaTheme="minorHAnsi"/>
          <w:sz w:val="24"/>
          <w:szCs w:val="24"/>
        </w:rPr>
        <w:t>врисовки</w:t>
      </w:r>
      <w:proofErr w:type="spellEnd"/>
      <w:r w:rsidRPr="002A6DED">
        <w:rPr>
          <w:rFonts w:eastAsiaTheme="minorHAnsi"/>
          <w:sz w:val="24"/>
          <w:szCs w:val="24"/>
        </w:rPr>
        <w:t xml:space="preserve"> конструкции вывески на фотографии с соблюдением пропорций размещаемого объекта;</w:t>
      </w:r>
    </w:p>
    <w:p w:rsidR="002A6DED" w:rsidRPr="002A6DED" w:rsidRDefault="002A6DED" w:rsidP="007F73E5">
      <w:pPr>
        <w:ind w:firstLine="567"/>
        <w:jc w:val="both"/>
        <w:rPr>
          <w:rFonts w:eastAsiaTheme="minorHAnsi"/>
          <w:sz w:val="24"/>
          <w:szCs w:val="24"/>
        </w:rPr>
      </w:pPr>
      <w:r w:rsidRPr="002A6DED">
        <w:rPr>
          <w:rFonts w:eastAsiaTheme="minorHAnsi"/>
          <w:sz w:val="24"/>
          <w:szCs w:val="24"/>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w:t>
      </w:r>
      <w:r w:rsidR="007F73E5">
        <w:rPr>
          <w:rFonts w:eastAsiaTheme="minorHAnsi"/>
          <w:sz w:val="24"/>
          <w:szCs w:val="24"/>
        </w:rPr>
        <w:t xml:space="preserve"> 10 на 15 и не более 13 на 18).</w:t>
      </w:r>
    </w:p>
    <w:p w:rsidR="002A6DED" w:rsidRPr="002A6DED" w:rsidRDefault="002A6DED" w:rsidP="007F73E5">
      <w:pPr>
        <w:ind w:firstLine="567"/>
        <w:jc w:val="both"/>
        <w:rPr>
          <w:rFonts w:eastAsiaTheme="minorHAnsi"/>
          <w:sz w:val="24"/>
          <w:szCs w:val="24"/>
        </w:rPr>
      </w:pPr>
      <w:r w:rsidRPr="002A6DED">
        <w:rPr>
          <w:rFonts w:eastAsiaTheme="minorHAnsi"/>
          <w:sz w:val="24"/>
          <w:szCs w:val="24"/>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Федерального закона от 13.03.2006 N 38-ФЗ "О рекламе", информация о размещении указанной конструкции также отражается </w:t>
      </w:r>
      <w:proofErr w:type="gramStart"/>
      <w:r w:rsidRPr="002A6DED">
        <w:rPr>
          <w:rFonts w:eastAsiaTheme="minorHAnsi"/>
          <w:sz w:val="24"/>
          <w:szCs w:val="24"/>
        </w:rPr>
        <w:t>в</w:t>
      </w:r>
      <w:proofErr w:type="gramEnd"/>
      <w:r w:rsidRPr="002A6DED">
        <w:rPr>
          <w:rFonts w:eastAsiaTheme="minorHAnsi"/>
          <w:sz w:val="24"/>
          <w:szCs w:val="24"/>
        </w:rPr>
        <w:t xml:space="preserve"> соответствующем дизайн-проекте.</w:t>
      </w:r>
    </w:p>
    <w:p w:rsidR="007F73E5" w:rsidRDefault="002A6DED" w:rsidP="002A6DED">
      <w:pPr>
        <w:ind w:firstLine="567"/>
        <w:jc w:val="center"/>
        <w:rPr>
          <w:rFonts w:eastAsiaTheme="minorHAnsi"/>
          <w:b/>
          <w:sz w:val="24"/>
          <w:szCs w:val="24"/>
        </w:rPr>
      </w:pPr>
      <w:r w:rsidRPr="007F73E5">
        <w:rPr>
          <w:rFonts w:eastAsiaTheme="minorHAnsi"/>
          <w:b/>
          <w:sz w:val="24"/>
          <w:szCs w:val="24"/>
        </w:rPr>
        <w:t xml:space="preserve">Требования к содержанию вывесок </w:t>
      </w:r>
    </w:p>
    <w:p w:rsidR="002A6DED" w:rsidRPr="007F73E5" w:rsidRDefault="002A6DED" w:rsidP="007F73E5">
      <w:pPr>
        <w:ind w:firstLine="567"/>
        <w:jc w:val="center"/>
        <w:rPr>
          <w:rFonts w:eastAsiaTheme="minorHAnsi"/>
          <w:b/>
          <w:sz w:val="24"/>
          <w:szCs w:val="24"/>
        </w:rPr>
      </w:pPr>
      <w:r w:rsidRPr="007F73E5">
        <w:rPr>
          <w:rFonts w:eastAsiaTheme="minorHAnsi"/>
          <w:b/>
          <w:sz w:val="24"/>
          <w:szCs w:val="24"/>
        </w:rPr>
        <w:t>на террит</w:t>
      </w:r>
      <w:r w:rsidR="007F73E5">
        <w:rPr>
          <w:rFonts w:eastAsiaTheme="minorHAnsi"/>
          <w:b/>
          <w:sz w:val="24"/>
          <w:szCs w:val="24"/>
        </w:rPr>
        <w:t>ории муниципального образования</w:t>
      </w:r>
    </w:p>
    <w:p w:rsidR="002A6DED" w:rsidRPr="002A6DED" w:rsidRDefault="000868A1" w:rsidP="007F73E5">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24. </w:t>
      </w:r>
      <w:proofErr w:type="gramStart"/>
      <w:r w:rsidR="002A6DED" w:rsidRPr="002A6DED">
        <w:rPr>
          <w:rFonts w:eastAsiaTheme="minorHAnsi"/>
          <w:sz w:val="24"/>
          <w:szCs w:val="24"/>
        </w:rPr>
        <w:t>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w:t>
      </w:r>
      <w:r w:rsidR="007F73E5">
        <w:rPr>
          <w:rFonts w:eastAsiaTheme="minorHAnsi"/>
          <w:sz w:val="24"/>
          <w:szCs w:val="24"/>
        </w:rPr>
        <w:t>ны (далее - владельцы вывесок).</w:t>
      </w:r>
      <w:proofErr w:type="gramEnd"/>
    </w:p>
    <w:p w:rsidR="002A6DED" w:rsidRPr="002A6DED" w:rsidRDefault="000868A1" w:rsidP="007F73E5">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25. Вывески должны содержаться в технически исправном состоянии, быть очищ</w:t>
      </w:r>
      <w:r w:rsidR="007F73E5">
        <w:rPr>
          <w:rFonts w:eastAsiaTheme="minorHAnsi"/>
          <w:sz w:val="24"/>
          <w:szCs w:val="24"/>
        </w:rPr>
        <w:t>енными от грязи и иного мусора.</w:t>
      </w:r>
    </w:p>
    <w:p w:rsidR="002A6DED" w:rsidRPr="002A6DED" w:rsidRDefault="002A6DED" w:rsidP="007F73E5">
      <w:pPr>
        <w:ind w:firstLine="567"/>
        <w:jc w:val="both"/>
        <w:rPr>
          <w:rFonts w:eastAsiaTheme="minorHAnsi"/>
          <w:sz w:val="24"/>
          <w:szCs w:val="24"/>
        </w:rPr>
      </w:pPr>
      <w:r w:rsidRPr="002A6DED">
        <w:rPr>
          <w:rFonts w:eastAsiaTheme="minorHAnsi"/>
          <w:sz w:val="24"/>
          <w:szCs w:val="24"/>
        </w:rPr>
        <w:t>Не допускается наличие на вывесках механических повреждений, а также нарушение цело</w:t>
      </w:r>
      <w:r w:rsidR="007F73E5">
        <w:rPr>
          <w:rFonts w:eastAsiaTheme="minorHAnsi"/>
          <w:sz w:val="24"/>
          <w:szCs w:val="24"/>
        </w:rPr>
        <w:t>стности конструкции.</w:t>
      </w:r>
    </w:p>
    <w:p w:rsidR="002A6DED" w:rsidRPr="002A6DED" w:rsidRDefault="002A6DED" w:rsidP="007F73E5">
      <w:pPr>
        <w:ind w:firstLine="567"/>
        <w:jc w:val="both"/>
        <w:rPr>
          <w:rFonts w:eastAsiaTheme="minorHAnsi"/>
          <w:sz w:val="24"/>
          <w:szCs w:val="24"/>
        </w:rPr>
      </w:pPr>
      <w:r w:rsidRPr="002A6DED">
        <w:rPr>
          <w:rFonts w:eastAsiaTheme="minorHAnsi"/>
          <w:sz w:val="24"/>
          <w:szCs w:val="24"/>
        </w:rPr>
        <w:t xml:space="preserve">Металлические элементы информационных конструкций должны быть </w:t>
      </w:r>
      <w:r w:rsidR="007F73E5">
        <w:rPr>
          <w:rFonts w:eastAsiaTheme="minorHAnsi"/>
          <w:sz w:val="24"/>
          <w:szCs w:val="24"/>
        </w:rPr>
        <w:t>очищены от ржавчины и окрашены.</w:t>
      </w:r>
    </w:p>
    <w:p w:rsidR="002A6DED" w:rsidRPr="002A6DED" w:rsidRDefault="002A6DED" w:rsidP="007F73E5">
      <w:pPr>
        <w:ind w:firstLine="567"/>
        <w:jc w:val="both"/>
        <w:rPr>
          <w:rFonts w:eastAsiaTheme="minorHAnsi"/>
          <w:sz w:val="24"/>
          <w:szCs w:val="24"/>
        </w:rPr>
      </w:pPr>
      <w:r w:rsidRPr="002A6DED">
        <w:rPr>
          <w:rFonts w:eastAsiaTheme="minorHAnsi"/>
          <w:sz w:val="24"/>
          <w:szCs w:val="24"/>
        </w:rPr>
        <w:t>Размещение на информационных конструкциях объявлений, посторонних надписей, изображений и других сообщений, не относящихся к данной информа</w:t>
      </w:r>
      <w:r w:rsidR="007F73E5">
        <w:rPr>
          <w:rFonts w:eastAsiaTheme="minorHAnsi"/>
          <w:sz w:val="24"/>
          <w:szCs w:val="24"/>
        </w:rPr>
        <w:t>ционной конструкции, запрещено.</w:t>
      </w:r>
    </w:p>
    <w:p w:rsidR="002A6DED" w:rsidRPr="002A6DED" w:rsidRDefault="000868A1" w:rsidP="007F73E5">
      <w:pPr>
        <w:ind w:firstLine="567"/>
        <w:jc w:val="both"/>
        <w:rPr>
          <w:rFonts w:eastAsiaTheme="minorHAnsi"/>
          <w:sz w:val="24"/>
          <w:szCs w:val="24"/>
        </w:rPr>
      </w:pPr>
      <w:r>
        <w:rPr>
          <w:rFonts w:eastAsiaTheme="minorHAnsi"/>
          <w:sz w:val="24"/>
          <w:szCs w:val="24"/>
        </w:rPr>
        <w:t>7.1.2</w:t>
      </w:r>
      <w:r w:rsidR="002A6DED" w:rsidRPr="002A6DED">
        <w:rPr>
          <w:rFonts w:eastAsiaTheme="minorHAnsi"/>
          <w:sz w:val="24"/>
          <w:szCs w:val="24"/>
        </w:rPr>
        <w:t>6. Информационные конструкции подлежат промыв</w:t>
      </w:r>
      <w:r w:rsidR="007F73E5">
        <w:rPr>
          <w:rFonts w:eastAsiaTheme="minorHAnsi"/>
          <w:sz w:val="24"/>
          <w:szCs w:val="24"/>
        </w:rPr>
        <w:t>ке и очистке от грязи и мусора.</w:t>
      </w:r>
    </w:p>
    <w:p w:rsidR="002A6DED" w:rsidRPr="002A6DED" w:rsidRDefault="002A6DED" w:rsidP="007F73E5">
      <w:pPr>
        <w:ind w:firstLine="567"/>
        <w:jc w:val="both"/>
        <w:rPr>
          <w:rFonts w:eastAsiaTheme="minorHAnsi"/>
          <w:sz w:val="24"/>
          <w:szCs w:val="24"/>
        </w:rPr>
      </w:pPr>
      <w:r w:rsidRPr="002A6DED">
        <w:rPr>
          <w:rFonts w:eastAsiaTheme="minorHAnsi"/>
          <w:sz w:val="24"/>
          <w:szCs w:val="24"/>
        </w:rPr>
        <w:t>Очистка информационных конструкций от грязи и мусора проводится по мере необходимости (по мере загрязнен</w:t>
      </w:r>
      <w:r w:rsidR="007F73E5">
        <w:rPr>
          <w:rFonts w:eastAsiaTheme="minorHAnsi"/>
          <w:sz w:val="24"/>
          <w:szCs w:val="24"/>
        </w:rPr>
        <w:t>ия информационной конструкции).</w:t>
      </w:r>
    </w:p>
    <w:p w:rsidR="002A6DED" w:rsidRPr="007F73E5" w:rsidRDefault="002A6DED" w:rsidP="007F73E5">
      <w:pPr>
        <w:ind w:firstLine="567"/>
        <w:jc w:val="center"/>
        <w:rPr>
          <w:rFonts w:eastAsiaTheme="minorHAnsi"/>
          <w:b/>
          <w:sz w:val="24"/>
          <w:szCs w:val="24"/>
        </w:rPr>
      </w:pPr>
      <w:r w:rsidRPr="007F73E5">
        <w:rPr>
          <w:rFonts w:eastAsiaTheme="minorHAnsi"/>
          <w:b/>
          <w:sz w:val="24"/>
          <w:szCs w:val="24"/>
        </w:rPr>
        <w:t xml:space="preserve">Ответственность за нарушение требований Правил размещения и содержания </w:t>
      </w:r>
      <w:r w:rsidR="007F73E5">
        <w:rPr>
          <w:rFonts w:eastAsiaTheme="minorHAnsi"/>
          <w:b/>
          <w:sz w:val="24"/>
          <w:szCs w:val="24"/>
        </w:rPr>
        <w:t>вывесок на территории поселения</w:t>
      </w:r>
    </w:p>
    <w:p w:rsidR="002A6DED" w:rsidRPr="002A6DED" w:rsidRDefault="000868A1" w:rsidP="007F73E5">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27. Ответственность за нарушение требований настоящих Правил к содержанию и размещению информационных конструкций (вывесок) несут владельцы </w:t>
      </w:r>
      <w:r w:rsidR="002A6DED" w:rsidRPr="002A6DED">
        <w:rPr>
          <w:rFonts w:eastAsiaTheme="minorHAnsi"/>
          <w:sz w:val="24"/>
          <w:szCs w:val="24"/>
        </w:rPr>
        <w:lastRenderedPageBreak/>
        <w:t>данных вывесок, в том числе в части безопасности размещаемых конструкций и про</w:t>
      </w:r>
      <w:r w:rsidR="007F73E5">
        <w:rPr>
          <w:rFonts w:eastAsiaTheme="minorHAnsi"/>
          <w:sz w:val="24"/>
          <w:szCs w:val="24"/>
        </w:rPr>
        <w:t>ведения работ по их размещению.</w:t>
      </w:r>
    </w:p>
    <w:p w:rsidR="002A6DED" w:rsidRPr="002A6DED" w:rsidRDefault="000868A1" w:rsidP="007F73E5">
      <w:pPr>
        <w:ind w:firstLine="567"/>
        <w:jc w:val="both"/>
        <w:rPr>
          <w:rFonts w:eastAsiaTheme="minorHAnsi"/>
          <w:sz w:val="24"/>
          <w:szCs w:val="24"/>
        </w:rPr>
      </w:pPr>
      <w:r>
        <w:rPr>
          <w:rFonts w:eastAsiaTheme="minorHAnsi"/>
          <w:sz w:val="24"/>
          <w:szCs w:val="24"/>
        </w:rPr>
        <w:t>7.1.</w:t>
      </w:r>
      <w:r w:rsidR="002A6DED" w:rsidRPr="002A6DED">
        <w:rPr>
          <w:rFonts w:eastAsiaTheme="minorHAnsi"/>
          <w:sz w:val="24"/>
          <w:szCs w:val="24"/>
        </w:rPr>
        <w:t xml:space="preserve">28. Лица, допустившие нарушение настоящих правил,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w:t>
      </w:r>
      <w:r w:rsidR="007F73E5">
        <w:rPr>
          <w:rFonts w:eastAsiaTheme="minorHAnsi"/>
          <w:sz w:val="24"/>
          <w:szCs w:val="24"/>
        </w:rPr>
        <w:t>по соблюдению настоящих Правил.</w:t>
      </w:r>
    </w:p>
    <w:p w:rsidR="000868A1" w:rsidRPr="007F73E5" w:rsidRDefault="002A6DED" w:rsidP="000868A1">
      <w:pPr>
        <w:spacing w:line="276" w:lineRule="auto"/>
        <w:ind w:firstLine="567"/>
        <w:jc w:val="center"/>
        <w:rPr>
          <w:rFonts w:eastAsiaTheme="minorHAnsi"/>
          <w:b/>
          <w:bCs/>
          <w:sz w:val="24"/>
          <w:szCs w:val="24"/>
        </w:rPr>
      </w:pPr>
      <w:r w:rsidRPr="007F73E5">
        <w:rPr>
          <w:rFonts w:eastAsiaTheme="minorHAnsi"/>
          <w:b/>
          <w:bCs/>
          <w:sz w:val="24"/>
          <w:szCs w:val="24"/>
        </w:rPr>
        <w:t xml:space="preserve">Графические материалы Правил размещения и содержания вывесок </w:t>
      </w:r>
    </w:p>
    <w:p w:rsidR="002A6DED" w:rsidRPr="007F73E5" w:rsidRDefault="002A6DED" w:rsidP="000868A1">
      <w:pPr>
        <w:spacing w:line="276" w:lineRule="auto"/>
        <w:ind w:firstLine="567"/>
        <w:jc w:val="center"/>
        <w:rPr>
          <w:rFonts w:eastAsiaTheme="minorHAnsi"/>
          <w:b/>
          <w:bCs/>
          <w:sz w:val="24"/>
          <w:szCs w:val="24"/>
        </w:rPr>
      </w:pPr>
      <w:r w:rsidRPr="007F73E5">
        <w:rPr>
          <w:rFonts w:eastAsiaTheme="minorHAnsi"/>
          <w:b/>
          <w:bCs/>
          <w:sz w:val="24"/>
          <w:szCs w:val="24"/>
        </w:rPr>
        <w:t>на территории поселения</w:t>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29. Запрещается нарушение геометрических параметров (размеров) вывесок.</w:t>
      </w:r>
    </w:p>
    <w:p w:rsidR="002A6DED" w:rsidRPr="002A6DED" w:rsidRDefault="002A6DED" w:rsidP="002A6DED">
      <w:pPr>
        <w:spacing w:after="200" w:line="276" w:lineRule="auto"/>
        <w:rPr>
          <w:rFonts w:asciiTheme="minorHAnsi" w:eastAsiaTheme="minorHAnsi" w:hAnsiTheme="minorHAnsi" w:cstheme="minorBidi"/>
          <w:sz w:val="22"/>
          <w:szCs w:val="22"/>
        </w:rPr>
      </w:pPr>
      <w:r w:rsidRPr="002A6DED">
        <w:rPr>
          <w:rFonts w:asciiTheme="minorHAnsi" w:eastAsiaTheme="minorHAnsi" w:hAnsiTheme="minorHAnsi" w:cstheme="minorBidi"/>
          <w:noProof/>
          <w:sz w:val="22"/>
          <w:szCs w:val="22"/>
          <w:lang w:eastAsia="ru-RU"/>
        </w:rPr>
        <w:drawing>
          <wp:inline distT="0" distB="0" distL="0" distR="0" wp14:anchorId="73E30DEE" wp14:editId="689A4624">
            <wp:extent cx="1359673" cy="2494087"/>
            <wp:effectExtent l="0" t="0" r="0" b="1905"/>
            <wp:docPr id="2" name="Рисунок 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равил благоустройства территории муниципального образования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877" cy="2494461"/>
                    </a:xfrm>
                    <a:prstGeom prst="rect">
                      <a:avLst/>
                    </a:prstGeom>
                    <a:noFill/>
                    <a:ln>
                      <a:noFill/>
                    </a:ln>
                  </pic:spPr>
                </pic:pic>
              </a:graphicData>
            </a:graphic>
          </wp:inline>
        </w:drawing>
      </w:r>
    </w:p>
    <w:p w:rsidR="002A6DED" w:rsidRPr="007F73E5" w:rsidRDefault="000868A1" w:rsidP="002A6DED">
      <w:pPr>
        <w:spacing w:after="200" w:line="276" w:lineRule="auto"/>
        <w:ind w:firstLine="567"/>
        <w:rPr>
          <w:rFonts w:eastAsiaTheme="minorHAnsi"/>
          <w:sz w:val="24"/>
          <w:szCs w:val="24"/>
        </w:rPr>
      </w:pPr>
      <w:r>
        <w:rPr>
          <w:rFonts w:eastAsiaTheme="minorHAnsi"/>
          <w:sz w:val="22"/>
          <w:szCs w:val="22"/>
        </w:rPr>
        <w:t>7</w:t>
      </w:r>
      <w:r w:rsidRPr="007F73E5">
        <w:rPr>
          <w:rFonts w:eastAsiaTheme="minorHAnsi"/>
          <w:sz w:val="24"/>
          <w:szCs w:val="24"/>
        </w:rPr>
        <w:t>.1.</w:t>
      </w:r>
      <w:r w:rsidR="002A6DED" w:rsidRPr="007F73E5">
        <w:rPr>
          <w:rFonts w:eastAsiaTheme="minorHAnsi"/>
          <w:sz w:val="24"/>
          <w:szCs w:val="24"/>
        </w:rPr>
        <w:t>30.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w:t>
      </w:r>
    </w:p>
    <w:p w:rsidR="002A6DED" w:rsidRPr="002A6DED" w:rsidRDefault="002A6DED" w:rsidP="002A6DED">
      <w:pPr>
        <w:spacing w:after="200" w:line="276" w:lineRule="auto"/>
        <w:ind w:firstLine="567"/>
        <w:rPr>
          <w:rFonts w:asciiTheme="minorHAnsi" w:eastAsiaTheme="minorHAnsi" w:hAnsiTheme="minorHAnsi" w:cstheme="minorBidi"/>
          <w:sz w:val="22"/>
          <w:szCs w:val="22"/>
        </w:rPr>
      </w:pPr>
      <w:r w:rsidRPr="002A6DED">
        <w:rPr>
          <w:rFonts w:asciiTheme="minorHAnsi" w:eastAsiaTheme="minorHAnsi" w:hAnsiTheme="minorHAnsi" w:cstheme="minorBidi"/>
          <w:noProof/>
          <w:sz w:val="22"/>
          <w:szCs w:val="22"/>
          <w:lang w:eastAsia="ru-RU"/>
        </w:rPr>
        <w:drawing>
          <wp:inline distT="0" distB="0" distL="0" distR="0" wp14:anchorId="0181B577" wp14:editId="681B364C">
            <wp:extent cx="1306593" cy="2067339"/>
            <wp:effectExtent l="0" t="0" r="8255" b="0"/>
            <wp:docPr id="3" name="Рисунок 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равил благоустройства территории муниципального образовани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6704" cy="2067515"/>
                    </a:xfrm>
                    <a:prstGeom prst="rect">
                      <a:avLst/>
                    </a:prstGeom>
                    <a:noFill/>
                    <a:ln>
                      <a:noFill/>
                    </a:ln>
                  </pic:spPr>
                </pic:pic>
              </a:graphicData>
            </a:graphic>
          </wp:inline>
        </w:drawing>
      </w:r>
    </w:p>
    <w:p w:rsidR="002A6DED" w:rsidRPr="007F73E5" w:rsidRDefault="000868A1" w:rsidP="002A6DED">
      <w:pPr>
        <w:spacing w:after="200" w:line="276" w:lineRule="auto"/>
        <w:ind w:firstLine="567"/>
        <w:rPr>
          <w:rFonts w:eastAsiaTheme="minorHAnsi"/>
          <w:sz w:val="24"/>
          <w:szCs w:val="24"/>
        </w:rPr>
      </w:pPr>
      <w:r w:rsidRPr="007F73E5">
        <w:rPr>
          <w:rFonts w:eastAsiaTheme="minorHAnsi"/>
          <w:sz w:val="24"/>
          <w:szCs w:val="24"/>
        </w:rPr>
        <w:t>7.1.</w:t>
      </w:r>
      <w:r w:rsidR="002A6DED" w:rsidRPr="007F73E5">
        <w:rPr>
          <w:rFonts w:eastAsiaTheme="minorHAnsi"/>
          <w:sz w:val="24"/>
          <w:szCs w:val="24"/>
        </w:rPr>
        <w:t>31. Запрещается вертикальный порядок расположения букв на информационном поле вывески.</w:t>
      </w:r>
    </w:p>
    <w:p w:rsidR="002A6DED" w:rsidRPr="002A6DED" w:rsidRDefault="002A6DED" w:rsidP="002A6DED">
      <w:pPr>
        <w:spacing w:after="200" w:line="276" w:lineRule="auto"/>
        <w:ind w:firstLine="567"/>
        <w:rPr>
          <w:rFonts w:asciiTheme="minorHAnsi" w:eastAsiaTheme="minorHAnsi" w:hAnsiTheme="minorHAnsi" w:cstheme="minorBidi"/>
          <w:sz w:val="22"/>
          <w:szCs w:val="22"/>
        </w:rPr>
      </w:pPr>
      <w:r w:rsidRPr="002A6DED">
        <w:rPr>
          <w:rFonts w:asciiTheme="minorHAnsi" w:eastAsiaTheme="minorHAnsi" w:hAnsiTheme="minorHAnsi" w:cstheme="minorBidi"/>
          <w:noProof/>
          <w:sz w:val="22"/>
          <w:szCs w:val="22"/>
          <w:lang w:eastAsia="ru-RU"/>
        </w:rPr>
        <w:lastRenderedPageBreak/>
        <w:drawing>
          <wp:inline distT="0" distB="0" distL="0" distR="0" wp14:anchorId="76FEF7EB" wp14:editId="2E79F6C5">
            <wp:extent cx="1190338" cy="2146852"/>
            <wp:effectExtent l="0" t="0" r="0" b="6350"/>
            <wp:docPr id="4" name="Рисунок 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равил благоустройства территории муниципального образования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393" cy="2146951"/>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32. Запрещается размещение вывесок на козырьках зданий</w:t>
      </w:r>
      <w:proofErr w:type="gramStart"/>
      <w:r w:rsidR="002A6DED" w:rsidRPr="002A6DED">
        <w:rPr>
          <w:rFonts w:eastAsiaTheme="minorHAnsi"/>
          <w:sz w:val="24"/>
          <w:szCs w:val="24"/>
        </w:rPr>
        <w:t xml:space="preserve"> .</w:t>
      </w:r>
      <w:proofErr w:type="gramEnd"/>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17FCBBE9" wp14:editId="55C1930A">
            <wp:extent cx="1432901" cy="2353586"/>
            <wp:effectExtent l="0" t="0" r="0" b="8890"/>
            <wp:docPr id="5" name="Рисунок 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равил благоустройства территории муниципального образования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901" cy="2353586"/>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33. Запрещается полное перекрытие (закрытие) оконных и дверных проемов, а также витражей и витрин. Запрещается размещение вывесок в оконных проемах.</w:t>
      </w:r>
    </w:p>
    <w:p w:rsidR="002A6DED" w:rsidRPr="002A6DED" w:rsidRDefault="002A6DED" w:rsidP="002A6DED">
      <w:pPr>
        <w:spacing w:after="200" w:line="276" w:lineRule="auto"/>
        <w:ind w:firstLine="567"/>
        <w:rPr>
          <w:rFonts w:asciiTheme="minorHAnsi" w:eastAsiaTheme="minorHAnsi" w:hAnsiTheme="minorHAnsi" w:cstheme="minorBidi"/>
          <w:sz w:val="22"/>
          <w:szCs w:val="22"/>
        </w:rPr>
      </w:pPr>
      <w:r w:rsidRPr="002A6DED">
        <w:rPr>
          <w:rFonts w:asciiTheme="minorHAnsi" w:eastAsiaTheme="minorHAnsi" w:hAnsiTheme="minorHAnsi" w:cstheme="minorBidi"/>
          <w:noProof/>
          <w:sz w:val="22"/>
          <w:szCs w:val="22"/>
          <w:lang w:eastAsia="ru-RU"/>
        </w:rPr>
        <w:drawing>
          <wp:inline distT="0" distB="0" distL="0" distR="0" wp14:anchorId="7E32C5B7" wp14:editId="7CD7EA93">
            <wp:extent cx="2560616" cy="2918129"/>
            <wp:effectExtent l="0" t="0" r="0" b="0"/>
            <wp:docPr id="6" name="Рисунок 6"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авил благоустройства территории муниципального образования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687" cy="2918210"/>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lastRenderedPageBreak/>
        <w:t>7.1.</w:t>
      </w:r>
      <w:r w:rsidR="002A6DED" w:rsidRPr="002A6DED">
        <w:rPr>
          <w:rFonts w:eastAsiaTheme="minorHAnsi"/>
          <w:sz w:val="24"/>
          <w:szCs w:val="24"/>
        </w:rPr>
        <w:t>34. Запрещается размещение вывесок в границах жилых помещений, в том числе на глухих торцах фасада.</w:t>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024EF53A" wp14:editId="2A22743C">
            <wp:extent cx="2266968" cy="2377440"/>
            <wp:effectExtent l="0" t="0" r="0" b="3810"/>
            <wp:docPr id="7" name="Рисунок 7"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равил благоустройства территории муниципального образования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68" cy="2377440"/>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35. Запрещается размещение вывесок на кровлях, лоджиях и балконах.</w:t>
      </w:r>
    </w:p>
    <w:p w:rsidR="002A6DED" w:rsidRPr="002A6DED" w:rsidRDefault="002A6DED" w:rsidP="002A6DED">
      <w:pPr>
        <w:spacing w:after="200" w:line="276" w:lineRule="auto"/>
        <w:ind w:firstLine="567"/>
        <w:rPr>
          <w:rFonts w:eastAsiaTheme="minorHAnsi"/>
          <w:sz w:val="24"/>
          <w:szCs w:val="24"/>
        </w:rPr>
      </w:pPr>
      <w:r w:rsidRPr="002A6DED">
        <w:rPr>
          <w:rFonts w:eastAsiaTheme="minorHAnsi"/>
          <w:sz w:val="24"/>
          <w:szCs w:val="24"/>
        </w:rPr>
        <w:br/>
      </w:r>
      <w:r w:rsidRPr="002A6DED">
        <w:rPr>
          <w:rFonts w:eastAsiaTheme="minorHAnsi"/>
          <w:noProof/>
          <w:sz w:val="24"/>
          <w:szCs w:val="24"/>
          <w:lang w:eastAsia="ru-RU"/>
        </w:rPr>
        <w:drawing>
          <wp:inline distT="0" distB="0" distL="0" distR="0" wp14:anchorId="06D1E431" wp14:editId="3D2BCD5F">
            <wp:extent cx="2178658" cy="2643125"/>
            <wp:effectExtent l="0" t="0" r="0" b="5080"/>
            <wp:docPr id="8" name="Рисунок 8"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Правил благоустройства территории муниципального образования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8658" cy="2643125"/>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36. Запрещается размещение вывесок на архитектурных деталях фасадов объектов (в том числе на колоннах, пилястрах, орнаментах, лепнине).</w:t>
      </w:r>
    </w:p>
    <w:p w:rsidR="002A6DED" w:rsidRPr="002A6DED" w:rsidRDefault="002A6DED" w:rsidP="002A6DED">
      <w:pPr>
        <w:spacing w:after="200" w:line="276" w:lineRule="auto"/>
        <w:ind w:firstLine="567"/>
        <w:rPr>
          <w:rFonts w:eastAsiaTheme="minorHAnsi"/>
          <w:sz w:val="24"/>
          <w:szCs w:val="24"/>
        </w:rPr>
      </w:pPr>
      <w:r w:rsidRPr="002A6DED">
        <w:rPr>
          <w:rFonts w:eastAsiaTheme="minorHAnsi"/>
          <w:noProof/>
          <w:sz w:val="24"/>
          <w:szCs w:val="24"/>
          <w:lang w:eastAsia="ru-RU"/>
        </w:rPr>
        <w:drawing>
          <wp:inline distT="0" distB="0" distL="0" distR="0" wp14:anchorId="5472775F" wp14:editId="465A6AC0">
            <wp:extent cx="3530380" cy="1874688"/>
            <wp:effectExtent l="0" t="0" r="0" b="0"/>
            <wp:docPr id="9" name="Рисунок 9"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равил благоустройства территории муниципального образования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0727" cy="1874872"/>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lastRenderedPageBreak/>
        <w:t>7.1.</w:t>
      </w:r>
      <w:r w:rsidR="002A6DED" w:rsidRPr="002A6DED">
        <w:rPr>
          <w:rFonts w:eastAsiaTheme="minorHAnsi"/>
          <w:sz w:val="24"/>
          <w:szCs w:val="24"/>
        </w:rPr>
        <w:t xml:space="preserve">37. Запрещается размещение вывесок на расстоянии </w:t>
      </w:r>
      <w:proofErr w:type="gramStart"/>
      <w:r w:rsidR="002A6DED" w:rsidRPr="002A6DED">
        <w:rPr>
          <w:rFonts w:eastAsiaTheme="minorHAnsi"/>
          <w:sz w:val="24"/>
          <w:szCs w:val="24"/>
        </w:rPr>
        <w:t>ближе</w:t>
      </w:r>
      <w:proofErr w:type="gramEnd"/>
      <w:r w:rsidR="002A6DED" w:rsidRPr="002A6DED">
        <w:rPr>
          <w:rFonts w:eastAsiaTheme="minorHAnsi"/>
          <w:sz w:val="24"/>
          <w:szCs w:val="24"/>
        </w:rPr>
        <w:t xml:space="preserve"> чем 1 м от мемориальных досок.</w:t>
      </w:r>
    </w:p>
    <w:p w:rsidR="002A6DED" w:rsidRPr="002A6DED" w:rsidRDefault="002A6DED" w:rsidP="002A6DED">
      <w:pPr>
        <w:spacing w:after="200" w:line="276" w:lineRule="auto"/>
        <w:ind w:firstLine="567"/>
        <w:rPr>
          <w:rFonts w:eastAsiaTheme="minorHAnsi"/>
          <w:sz w:val="24"/>
          <w:szCs w:val="24"/>
        </w:rPr>
      </w:pPr>
      <w:r w:rsidRPr="002A6DED">
        <w:rPr>
          <w:rFonts w:eastAsiaTheme="minorHAnsi"/>
          <w:noProof/>
          <w:sz w:val="24"/>
          <w:szCs w:val="24"/>
          <w:lang w:eastAsia="ru-RU"/>
        </w:rPr>
        <w:drawing>
          <wp:inline distT="0" distB="0" distL="0" distR="0" wp14:anchorId="15BE2F87" wp14:editId="3C321779">
            <wp:extent cx="3132814" cy="1912449"/>
            <wp:effectExtent l="0" t="0" r="0" b="0"/>
            <wp:docPr id="10" name="Рисунок 10"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равил благоустройства территории муниципального образования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2905" cy="1912505"/>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38. Запрещается перекрытие (закрытие) указателей наименований улиц и номеров домов.</w:t>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68BB5718" wp14:editId="76092143">
            <wp:extent cx="3482672" cy="1849440"/>
            <wp:effectExtent l="0" t="0" r="3810" b="0"/>
            <wp:docPr id="11" name="Рисунок 1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равил благоустройства территории муниципального образования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2672" cy="1849440"/>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39. Запрещается размещение консольных вывесок на расстоянии менее 10 м друг от друга, а также одной консольной вывески над другой.</w:t>
      </w:r>
    </w:p>
    <w:p w:rsidR="002A6DED" w:rsidRPr="002A6DED" w:rsidRDefault="002A6DED" w:rsidP="002A6DED">
      <w:pPr>
        <w:spacing w:after="200" w:line="276" w:lineRule="auto"/>
        <w:ind w:firstLine="567"/>
        <w:rPr>
          <w:rFonts w:eastAsiaTheme="minorHAnsi"/>
          <w:sz w:val="24"/>
          <w:szCs w:val="24"/>
        </w:rPr>
      </w:pPr>
      <w:r w:rsidRPr="002A6DED">
        <w:rPr>
          <w:rFonts w:eastAsiaTheme="minorHAnsi"/>
          <w:noProof/>
          <w:sz w:val="24"/>
          <w:szCs w:val="24"/>
          <w:lang w:eastAsia="ru-RU"/>
        </w:rPr>
        <w:drawing>
          <wp:inline distT="0" distB="0" distL="0" distR="0" wp14:anchorId="574DF69B" wp14:editId="64FA8E78">
            <wp:extent cx="2305879" cy="1865355"/>
            <wp:effectExtent l="0" t="0" r="0" b="1905"/>
            <wp:docPr id="12" name="Рисунок 1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Правил благоустройства территории муниципального образования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758" cy="1865257"/>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40. Запрещается окраска и покрытие декоративными пленками поверхности остекления витрин.</w:t>
      </w:r>
    </w:p>
    <w:p w:rsidR="002A6DED" w:rsidRPr="002A6DED" w:rsidRDefault="002A6DED" w:rsidP="002A6DED">
      <w:pPr>
        <w:spacing w:after="200" w:line="276" w:lineRule="auto"/>
        <w:ind w:firstLine="567"/>
        <w:rPr>
          <w:rFonts w:eastAsiaTheme="minorHAnsi"/>
          <w:sz w:val="24"/>
          <w:szCs w:val="24"/>
        </w:rPr>
      </w:pPr>
      <w:r w:rsidRPr="002A6DED">
        <w:rPr>
          <w:rFonts w:eastAsiaTheme="minorHAnsi"/>
          <w:noProof/>
          <w:sz w:val="24"/>
          <w:szCs w:val="24"/>
          <w:lang w:eastAsia="ru-RU"/>
        </w:rPr>
        <w:lastRenderedPageBreak/>
        <w:drawing>
          <wp:inline distT="0" distB="0" distL="0" distR="0" wp14:anchorId="7B387C97" wp14:editId="41109561">
            <wp:extent cx="2777825" cy="1423284"/>
            <wp:effectExtent l="0" t="0" r="3810" b="5715"/>
            <wp:docPr id="13" name="Рисунок 1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равил благоустройства территории муниципального образования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7957" cy="1423352"/>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41. Запрещается размещение вывесок на ограждающих конструкциях (заборах, шлагбаумах, ограждениях, перилах и т.д.)</w:t>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343F9310" wp14:editId="05F9AB13">
            <wp:extent cx="2793218" cy="4420925"/>
            <wp:effectExtent l="0" t="0" r="7620" b="0"/>
            <wp:docPr id="14" name="Рисунок 1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Правил благоустройства территории муниципального образования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3447" cy="4421287"/>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 xml:space="preserve">42. Запрещается размещение вывесок в виде отдельно стоящих сборно-разборных (складных) конструкций - </w:t>
      </w:r>
      <w:proofErr w:type="spellStart"/>
      <w:r w:rsidR="002A6DED" w:rsidRPr="002A6DED">
        <w:rPr>
          <w:rFonts w:eastAsiaTheme="minorHAnsi"/>
          <w:sz w:val="24"/>
          <w:szCs w:val="24"/>
        </w:rPr>
        <w:t>штендеров</w:t>
      </w:r>
      <w:proofErr w:type="spellEnd"/>
      <w:r w:rsidR="002A6DED" w:rsidRPr="002A6DED">
        <w:rPr>
          <w:rFonts w:eastAsiaTheme="minorHAnsi"/>
          <w:sz w:val="24"/>
          <w:szCs w:val="24"/>
        </w:rPr>
        <w:t>.</w:t>
      </w:r>
    </w:p>
    <w:p w:rsidR="002A6DED" w:rsidRPr="002A6DED" w:rsidRDefault="002A6DED" w:rsidP="002A6DED">
      <w:pPr>
        <w:spacing w:after="200" w:line="276" w:lineRule="auto"/>
        <w:ind w:firstLine="567"/>
        <w:rPr>
          <w:rFonts w:eastAsiaTheme="minorHAnsi"/>
          <w:sz w:val="24"/>
          <w:szCs w:val="24"/>
        </w:rPr>
      </w:pPr>
      <w:r w:rsidRPr="002A6DED">
        <w:rPr>
          <w:rFonts w:eastAsiaTheme="minorHAnsi"/>
          <w:noProof/>
          <w:sz w:val="24"/>
          <w:szCs w:val="24"/>
          <w:lang w:eastAsia="ru-RU"/>
        </w:rPr>
        <w:lastRenderedPageBreak/>
        <w:drawing>
          <wp:inline distT="0" distB="0" distL="0" distR="0" wp14:anchorId="5624BEB5" wp14:editId="5AB5188B">
            <wp:extent cx="1842294" cy="2218414"/>
            <wp:effectExtent l="0" t="0" r="5715" b="0"/>
            <wp:docPr id="15" name="Рисунок 1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Правил благоустройства территории муниципального образования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2168" cy="2218263"/>
                    </a:xfrm>
                    <a:prstGeom prst="rect">
                      <a:avLst/>
                    </a:prstGeom>
                    <a:noFill/>
                    <a:ln>
                      <a:noFill/>
                    </a:ln>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43. Запрещается размещение вывесок на сезонных кафе при стационарных предприятиях общественного питания.</w:t>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707B70D3" wp14:editId="4AA430CF">
            <wp:extent cx="2949934" cy="2005437"/>
            <wp:effectExtent l="0" t="0" r="3175" b="0"/>
            <wp:docPr id="16" name="Рисунок 16"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Правил благоустройства территории муниципального образования "/>
                    <pic:cNvPicPr>
                      <a:picLocks noChangeAspect="1" noChangeArrowheads="1"/>
                    </pic:cNvPicPr>
                  </pic:nvPicPr>
                  <pic:blipFill rotWithShape="1">
                    <a:blip r:embed="rId27">
                      <a:extLst>
                        <a:ext uri="{28A0092B-C50C-407E-A947-70E740481C1C}">
                          <a14:useLocalDpi xmlns:a14="http://schemas.microsoft.com/office/drawing/2010/main" val="0"/>
                        </a:ext>
                      </a:extLst>
                    </a:blip>
                    <a:srcRect l="3975"/>
                    <a:stretch/>
                  </pic:blipFill>
                  <pic:spPr bwMode="auto">
                    <a:xfrm>
                      <a:off x="0" y="0"/>
                      <a:ext cx="2950689" cy="2005950"/>
                    </a:xfrm>
                    <a:prstGeom prst="rect">
                      <a:avLst/>
                    </a:prstGeom>
                    <a:noFill/>
                    <a:ln>
                      <a:noFill/>
                    </a:ln>
                    <a:extLst>
                      <a:ext uri="{53640926-AAD7-44D8-BBD7-CCE9431645EC}">
                        <a14:shadowObscured xmlns:a14="http://schemas.microsoft.com/office/drawing/2010/main"/>
                      </a:ext>
                    </a:extLst>
                  </pic:spPr>
                </pic:pic>
              </a:graphicData>
            </a:graphic>
          </wp:inline>
        </w:drawing>
      </w:r>
    </w:p>
    <w:p w:rsidR="002A6DED" w:rsidRPr="002A6DED" w:rsidRDefault="000868A1" w:rsidP="002A6DED">
      <w:pPr>
        <w:spacing w:after="200" w:line="276" w:lineRule="auto"/>
        <w:ind w:firstLine="567"/>
        <w:rPr>
          <w:rFonts w:eastAsiaTheme="minorHAnsi"/>
          <w:sz w:val="24"/>
          <w:szCs w:val="24"/>
        </w:rPr>
      </w:pPr>
      <w:r>
        <w:rPr>
          <w:rFonts w:eastAsiaTheme="minorHAnsi"/>
          <w:sz w:val="24"/>
          <w:szCs w:val="24"/>
        </w:rPr>
        <w:t>7.1.</w:t>
      </w:r>
      <w:r w:rsidR="002A6DED" w:rsidRPr="002A6DED">
        <w:rPr>
          <w:rFonts w:eastAsiaTheme="minorHAnsi"/>
          <w:sz w:val="24"/>
          <w:szCs w:val="24"/>
        </w:rPr>
        <w:t>44. Элементы вывески, параметры, виды, визуализация положений Правил, содержащих требования к размещению вывесок.</w:t>
      </w:r>
    </w:p>
    <w:p w:rsidR="002A6DED" w:rsidRPr="002A6DED" w:rsidRDefault="002A6DED" w:rsidP="002A6DED">
      <w:pPr>
        <w:spacing w:after="200" w:line="276" w:lineRule="auto"/>
        <w:ind w:firstLine="567"/>
        <w:rPr>
          <w:rFonts w:eastAsiaTheme="minorHAnsi"/>
          <w:sz w:val="24"/>
          <w:szCs w:val="24"/>
        </w:rPr>
      </w:pPr>
      <w:r w:rsidRPr="002A6DED">
        <w:rPr>
          <w:rFonts w:eastAsiaTheme="minorHAnsi"/>
          <w:noProof/>
          <w:sz w:val="24"/>
          <w:szCs w:val="24"/>
          <w:lang w:eastAsia="ru-RU"/>
        </w:rPr>
        <w:lastRenderedPageBreak/>
        <w:drawing>
          <wp:inline distT="0" distB="0" distL="0" distR="0" wp14:anchorId="17F14D18" wp14:editId="1F2747AB">
            <wp:extent cx="3104109" cy="4524154"/>
            <wp:effectExtent l="0" t="0" r="1270" b="0"/>
            <wp:docPr id="17" name="Рисунок 17"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Правил благоустройства территории муниципального образования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4323" cy="4524466"/>
                    </a:xfrm>
                    <a:prstGeom prst="rect">
                      <a:avLst/>
                    </a:prstGeom>
                    <a:noFill/>
                    <a:ln>
                      <a:noFill/>
                    </a:ln>
                  </pic:spPr>
                </pic:pic>
              </a:graphicData>
            </a:graphic>
          </wp:inline>
        </w:drawing>
      </w:r>
    </w:p>
    <w:p w:rsidR="002A6DED" w:rsidRPr="002A6DED" w:rsidRDefault="002A6DED" w:rsidP="002A6DED">
      <w:pPr>
        <w:spacing w:after="200" w:line="276" w:lineRule="auto"/>
        <w:ind w:firstLine="567"/>
        <w:rPr>
          <w:rFonts w:eastAsiaTheme="minorHAnsi"/>
          <w:sz w:val="24"/>
          <w:szCs w:val="24"/>
        </w:rPr>
      </w:pPr>
      <w:r w:rsidRPr="002A6DED">
        <w:rPr>
          <w:rFonts w:eastAsiaTheme="minorHAnsi"/>
          <w:sz w:val="24"/>
          <w:szCs w:val="24"/>
        </w:rPr>
        <w:t>Вывеска, единичная конструкция на подложке:</w:t>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40F53C92" wp14:editId="1B217187">
            <wp:extent cx="1796995" cy="2112502"/>
            <wp:effectExtent l="0" t="0" r="0" b="2540"/>
            <wp:docPr id="18" name="Рисунок 18"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Правил благоустройства территории муниципального образования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1120" cy="2117351"/>
                    </a:xfrm>
                    <a:prstGeom prst="rect">
                      <a:avLst/>
                    </a:prstGeom>
                    <a:noFill/>
                    <a:ln>
                      <a:noFill/>
                    </a:ln>
                  </pic:spPr>
                </pic:pic>
              </a:graphicData>
            </a:graphic>
          </wp:inline>
        </w:drawing>
      </w:r>
    </w:p>
    <w:p w:rsidR="002A6DED" w:rsidRPr="002A6DED" w:rsidRDefault="002A6DED" w:rsidP="002A6DED">
      <w:pPr>
        <w:spacing w:after="200" w:line="276" w:lineRule="auto"/>
        <w:ind w:firstLine="567"/>
        <w:rPr>
          <w:rFonts w:eastAsiaTheme="minorHAnsi"/>
          <w:sz w:val="24"/>
          <w:szCs w:val="24"/>
        </w:rPr>
      </w:pPr>
      <w:r w:rsidRPr="002A6DED">
        <w:rPr>
          <w:rFonts w:eastAsiaTheme="minorHAnsi"/>
          <w:sz w:val="24"/>
          <w:szCs w:val="24"/>
        </w:rPr>
        <w:t>Вывеска - комплекс взаимосвязанных элементов на подложке:</w:t>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6D0CFC44" wp14:editId="2636ADB2">
            <wp:extent cx="5534025" cy="1184910"/>
            <wp:effectExtent l="0" t="0" r="9525" b="0"/>
            <wp:docPr id="19" name="Рисунок 19"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Правил благоустройства территории муниципального образования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34025" cy="1184910"/>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lastRenderedPageBreak/>
        <w:drawing>
          <wp:inline distT="0" distB="0" distL="0" distR="0" wp14:anchorId="1AB25C35" wp14:editId="47882F3A">
            <wp:extent cx="3840480" cy="3515279"/>
            <wp:effectExtent l="0" t="0" r="7620" b="9525"/>
            <wp:docPr id="20" name="Рисунок 20"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Правил благоустройства территории муниципального образования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1192" cy="3515930"/>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4E8892F8" wp14:editId="687B1832">
            <wp:extent cx="2338380" cy="2255143"/>
            <wp:effectExtent l="0" t="0" r="5080" b="0"/>
            <wp:docPr id="21" name="Рисунок 2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Правил благоустройства территории муниципального образования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0559" cy="2257244"/>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lastRenderedPageBreak/>
        <w:drawing>
          <wp:inline distT="0" distB="0" distL="0" distR="0" wp14:anchorId="555C29C7" wp14:editId="4BBB9B8C">
            <wp:extent cx="3862225" cy="4285753"/>
            <wp:effectExtent l="0" t="0" r="5080" b="635"/>
            <wp:docPr id="22" name="Рисунок 2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Правил благоустройства территории муниципального образования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62344" cy="4285885"/>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sz w:val="24"/>
          <w:szCs w:val="24"/>
        </w:rPr>
        <w:t>Вывеска - меню:</w:t>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774B250B" wp14:editId="18D91960">
            <wp:extent cx="3816626" cy="2297500"/>
            <wp:effectExtent l="0" t="0" r="0" b="7620"/>
            <wp:docPr id="23" name="Рисунок 2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Правил благоустройства территории муниципального образования "/>
                    <pic:cNvPicPr>
                      <a:picLocks noChangeAspect="1" noChangeArrowheads="1"/>
                    </pic:cNvPicPr>
                  </pic:nvPicPr>
                  <pic:blipFill rotWithShape="1">
                    <a:blip r:embed="rId34">
                      <a:extLst>
                        <a:ext uri="{28A0092B-C50C-407E-A947-70E740481C1C}">
                          <a14:useLocalDpi xmlns:a14="http://schemas.microsoft.com/office/drawing/2010/main" val="0"/>
                        </a:ext>
                      </a:extLst>
                    </a:blip>
                    <a:srcRect l="2946"/>
                    <a:stretch/>
                  </pic:blipFill>
                  <pic:spPr bwMode="auto">
                    <a:xfrm>
                      <a:off x="0" y="0"/>
                      <a:ext cx="3816734" cy="2297565"/>
                    </a:xfrm>
                    <a:prstGeom prst="rect">
                      <a:avLst/>
                    </a:prstGeom>
                    <a:noFill/>
                    <a:ln>
                      <a:noFill/>
                    </a:ln>
                    <a:extLst>
                      <a:ext uri="{53640926-AAD7-44D8-BBD7-CCE9431645EC}">
                        <a14:shadowObscured xmlns:a14="http://schemas.microsoft.com/office/drawing/2010/main"/>
                      </a:ext>
                    </a:extLst>
                  </pic:spPr>
                </pic:pic>
              </a:graphicData>
            </a:graphic>
          </wp:inline>
        </w:drawing>
      </w:r>
      <w:r w:rsidRPr="002A6DED">
        <w:rPr>
          <w:rFonts w:eastAsiaTheme="minorHAnsi"/>
          <w:sz w:val="24"/>
          <w:szCs w:val="24"/>
        </w:rPr>
        <w:t xml:space="preserve">   </w:t>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lastRenderedPageBreak/>
        <w:drawing>
          <wp:inline distT="0" distB="0" distL="0" distR="0" wp14:anchorId="5BAF2D73" wp14:editId="6A6F69BE">
            <wp:extent cx="3021823" cy="3061170"/>
            <wp:effectExtent l="0" t="0" r="7620" b="6350"/>
            <wp:docPr id="24" name="Рисунок 2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Правил благоустройства территории муниципального образования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1823" cy="3061170"/>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sz w:val="24"/>
          <w:szCs w:val="24"/>
        </w:rPr>
        <w:br/>
      </w:r>
      <w:r w:rsidRPr="002A6DED">
        <w:rPr>
          <w:rFonts w:eastAsiaTheme="minorHAnsi"/>
          <w:noProof/>
          <w:sz w:val="24"/>
          <w:szCs w:val="24"/>
          <w:lang w:eastAsia="ru-RU"/>
        </w:rPr>
        <w:drawing>
          <wp:inline distT="0" distB="0" distL="0" distR="0" wp14:anchorId="4F389D7A" wp14:editId="49FE2A09">
            <wp:extent cx="4961614" cy="2727862"/>
            <wp:effectExtent l="0" t="0" r="0" b="0"/>
            <wp:docPr id="25" name="Рисунок 2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Правил благоустройства территории муниципального образования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61682" cy="2727899"/>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369F7782" wp14:editId="1EB880B5">
            <wp:extent cx="3347500" cy="1920182"/>
            <wp:effectExtent l="0" t="0" r="5715" b="4445"/>
            <wp:docPr id="26" name="Рисунок 26"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Правил благоустройства территории муниципального образования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47765" cy="1920334"/>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lastRenderedPageBreak/>
        <w:drawing>
          <wp:inline distT="0" distB="0" distL="0" distR="0" wp14:anchorId="272E685C" wp14:editId="3A666BA3">
            <wp:extent cx="3745239" cy="2687541"/>
            <wp:effectExtent l="0" t="0" r="7620" b="0"/>
            <wp:docPr id="27" name="Рисунок 27"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Правил благоустройства территории муниципального образования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45400" cy="2687656"/>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063C1A5E" wp14:editId="4ACC4CEF">
            <wp:extent cx="3283889" cy="2635801"/>
            <wp:effectExtent l="0" t="0" r="0" b="0"/>
            <wp:docPr id="28" name="Рисунок 28"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тверждении Правил благоустройства территории муниципального образования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4136" cy="2635999"/>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lastRenderedPageBreak/>
        <w:drawing>
          <wp:inline distT="0" distB="0" distL="0" distR="0" wp14:anchorId="1AB03CED" wp14:editId="761E0A3D">
            <wp:extent cx="4593943" cy="3514398"/>
            <wp:effectExtent l="0" t="0" r="0" b="0"/>
            <wp:docPr id="29" name="Рисунок 29"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б утверждении Правил благоустройства территории муниципального образования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4049" cy="3514479"/>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sz w:val="24"/>
          <w:szCs w:val="24"/>
        </w:rPr>
        <w:br/>
      </w:r>
      <w:r w:rsidRPr="002A6DED">
        <w:rPr>
          <w:rFonts w:eastAsiaTheme="minorHAnsi"/>
          <w:noProof/>
          <w:sz w:val="24"/>
          <w:szCs w:val="24"/>
          <w:lang w:eastAsia="ru-RU"/>
        </w:rPr>
        <w:drawing>
          <wp:inline distT="0" distB="0" distL="0" distR="0" wp14:anchorId="797BC490" wp14:editId="1C30B2A3">
            <wp:extent cx="2790908" cy="2902843"/>
            <wp:effectExtent l="0" t="0" r="0" b="0"/>
            <wp:docPr id="30" name="Рисунок 30"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Правил благоустройства территории муниципального образования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91037" cy="2902977"/>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1341E777" wp14:editId="6259884F">
            <wp:extent cx="3434964" cy="1751699"/>
            <wp:effectExtent l="0" t="0" r="0" b="1270"/>
            <wp:docPr id="31" name="Рисунок 3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 утверждении Правил благоустройства территории муниципального образования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35476" cy="1751960"/>
                    </a:xfrm>
                    <a:prstGeom prst="rect">
                      <a:avLst/>
                    </a:prstGeom>
                    <a:noFill/>
                    <a:ln>
                      <a:noFill/>
                    </a:ln>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lastRenderedPageBreak/>
        <w:drawing>
          <wp:inline distT="0" distB="0" distL="0" distR="0" wp14:anchorId="1FCF34DD" wp14:editId="6B2BC6EB">
            <wp:extent cx="3395071" cy="1900180"/>
            <wp:effectExtent l="0" t="0" r="0" b="5080"/>
            <wp:docPr id="32" name="Рисунок 3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Правил благоустройства территории муниципального образования "/>
                    <pic:cNvPicPr>
                      <a:picLocks noChangeAspect="1" noChangeArrowheads="1"/>
                    </pic:cNvPicPr>
                  </pic:nvPicPr>
                  <pic:blipFill rotWithShape="1">
                    <a:blip r:embed="rId43">
                      <a:extLst>
                        <a:ext uri="{28A0092B-C50C-407E-A947-70E740481C1C}">
                          <a14:useLocalDpi xmlns:a14="http://schemas.microsoft.com/office/drawing/2010/main" val="0"/>
                        </a:ext>
                      </a:extLst>
                    </a:blip>
                    <a:srcRect l="7278"/>
                    <a:stretch/>
                  </pic:blipFill>
                  <pic:spPr bwMode="auto">
                    <a:xfrm>
                      <a:off x="0" y="0"/>
                      <a:ext cx="3395200" cy="1900252"/>
                    </a:xfrm>
                    <a:prstGeom prst="rect">
                      <a:avLst/>
                    </a:prstGeom>
                    <a:noFill/>
                    <a:ln>
                      <a:noFill/>
                    </a:ln>
                    <a:extLst>
                      <a:ext uri="{53640926-AAD7-44D8-BBD7-CCE9431645EC}">
                        <a14:shadowObscured xmlns:a14="http://schemas.microsoft.com/office/drawing/2010/main"/>
                      </a:ext>
                    </a:extLst>
                  </pic:spPr>
                </pic:pic>
              </a:graphicData>
            </a:graphic>
          </wp:inline>
        </w:drawing>
      </w:r>
    </w:p>
    <w:p w:rsidR="002A6DED" w:rsidRP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097B0DE6" wp14:editId="50D0F304">
            <wp:extent cx="3943847" cy="2528631"/>
            <wp:effectExtent l="0" t="0" r="0" b="5080"/>
            <wp:docPr id="33" name="Рисунок 3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 утверждении Правил благоустройства территории муниципального образования "/>
                    <pic:cNvPicPr>
                      <a:picLocks noChangeAspect="1" noChangeArrowheads="1"/>
                    </pic:cNvPicPr>
                  </pic:nvPicPr>
                  <pic:blipFill rotWithShape="1">
                    <a:blip r:embed="rId44">
                      <a:extLst>
                        <a:ext uri="{28A0092B-C50C-407E-A947-70E740481C1C}">
                          <a14:useLocalDpi xmlns:a14="http://schemas.microsoft.com/office/drawing/2010/main" val="0"/>
                        </a:ext>
                      </a:extLst>
                    </a:blip>
                    <a:srcRect l="15749"/>
                    <a:stretch/>
                  </pic:blipFill>
                  <pic:spPr bwMode="auto">
                    <a:xfrm>
                      <a:off x="0" y="0"/>
                      <a:ext cx="3943886" cy="2528656"/>
                    </a:xfrm>
                    <a:prstGeom prst="rect">
                      <a:avLst/>
                    </a:prstGeom>
                    <a:noFill/>
                    <a:ln>
                      <a:noFill/>
                    </a:ln>
                    <a:extLst>
                      <a:ext uri="{53640926-AAD7-44D8-BBD7-CCE9431645EC}">
                        <a14:shadowObscured xmlns:a14="http://schemas.microsoft.com/office/drawing/2010/main"/>
                      </a:ext>
                    </a:extLst>
                  </pic:spPr>
                </pic:pic>
              </a:graphicData>
            </a:graphic>
          </wp:inline>
        </w:drawing>
      </w:r>
    </w:p>
    <w:p w:rsidR="002A6DED" w:rsidRDefault="002A6DED" w:rsidP="002A6DED">
      <w:pPr>
        <w:spacing w:after="200" w:line="276" w:lineRule="auto"/>
        <w:rPr>
          <w:rFonts w:eastAsiaTheme="minorHAnsi"/>
          <w:sz w:val="24"/>
          <w:szCs w:val="24"/>
        </w:rPr>
      </w:pPr>
      <w:r w:rsidRPr="002A6DED">
        <w:rPr>
          <w:rFonts w:eastAsiaTheme="minorHAnsi"/>
          <w:noProof/>
          <w:sz w:val="24"/>
          <w:szCs w:val="24"/>
          <w:lang w:eastAsia="ru-RU"/>
        </w:rPr>
        <w:drawing>
          <wp:inline distT="0" distB="0" distL="0" distR="0" wp14:anchorId="211036F6" wp14:editId="06194C12">
            <wp:extent cx="3428133" cy="3299792"/>
            <wp:effectExtent l="0" t="0" r="1270" b="0"/>
            <wp:docPr id="34" name="Рисунок 3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Правил благоустройства территории муниципального образования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8107" cy="3299767"/>
                    </a:xfrm>
                    <a:prstGeom prst="rect">
                      <a:avLst/>
                    </a:prstGeom>
                    <a:noFill/>
                    <a:ln>
                      <a:noFill/>
                    </a:ln>
                  </pic:spPr>
                </pic:pic>
              </a:graphicData>
            </a:graphic>
          </wp:inline>
        </w:drawing>
      </w:r>
      <w:r>
        <w:rPr>
          <w:rFonts w:eastAsiaTheme="minorHAnsi"/>
          <w:sz w:val="24"/>
          <w:szCs w:val="24"/>
        </w:rPr>
        <w:t>»</w:t>
      </w:r>
      <w:r w:rsidR="00AB322C">
        <w:rPr>
          <w:rFonts w:eastAsiaTheme="minorHAnsi"/>
          <w:sz w:val="24"/>
          <w:szCs w:val="24"/>
        </w:rPr>
        <w:t>.</w:t>
      </w:r>
    </w:p>
    <w:p w:rsidR="00AB322C" w:rsidRPr="00A44A5E" w:rsidRDefault="00AB322C" w:rsidP="002A6DED">
      <w:pPr>
        <w:spacing w:after="200" w:line="276" w:lineRule="auto"/>
        <w:rPr>
          <w:rFonts w:eastAsiaTheme="minorHAnsi"/>
          <w:sz w:val="24"/>
          <w:szCs w:val="24"/>
        </w:rPr>
      </w:pPr>
      <w:r>
        <w:rPr>
          <w:rFonts w:eastAsiaTheme="minorHAnsi"/>
          <w:sz w:val="24"/>
          <w:szCs w:val="24"/>
        </w:rPr>
        <w:t>1.4.</w:t>
      </w:r>
    </w:p>
    <w:p w:rsidR="00625056" w:rsidRDefault="00625056" w:rsidP="00625056">
      <w:pPr>
        <w:pStyle w:val="a3"/>
        <w:ind w:left="1080"/>
        <w:jc w:val="both"/>
        <w:rPr>
          <w:sz w:val="24"/>
          <w:szCs w:val="24"/>
        </w:rPr>
      </w:pPr>
    </w:p>
    <w:p w:rsidR="00D97912" w:rsidRPr="004C6A36" w:rsidRDefault="00D97912" w:rsidP="00D97912">
      <w:pPr>
        <w:ind w:firstLine="720"/>
        <w:jc w:val="both"/>
        <w:rPr>
          <w:sz w:val="24"/>
          <w:szCs w:val="24"/>
        </w:rPr>
      </w:pPr>
      <w:r w:rsidRPr="004C6A36">
        <w:rPr>
          <w:sz w:val="24"/>
          <w:szCs w:val="24"/>
        </w:rPr>
        <w:lastRenderedPageBreak/>
        <w:t xml:space="preserve">2. Опубликовать настоящее решение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 </w:t>
      </w:r>
    </w:p>
    <w:p w:rsidR="00D97912" w:rsidRDefault="00D97912" w:rsidP="00D97912">
      <w:pPr>
        <w:jc w:val="both"/>
        <w:rPr>
          <w:color w:val="000000"/>
          <w:sz w:val="24"/>
          <w:szCs w:val="24"/>
          <w:lang w:eastAsia="ru-RU"/>
        </w:rPr>
      </w:pPr>
      <w:r>
        <w:rPr>
          <w:sz w:val="28"/>
          <w:szCs w:val="28"/>
          <w:lang w:eastAsia="ru-RU"/>
        </w:rPr>
        <w:t xml:space="preserve">        </w:t>
      </w:r>
      <w:r>
        <w:rPr>
          <w:sz w:val="24"/>
          <w:szCs w:val="24"/>
        </w:rPr>
        <w:t xml:space="preserve"> 3. </w:t>
      </w:r>
      <w:r w:rsidRPr="00B9622B">
        <w:rPr>
          <w:color w:val="000000"/>
          <w:sz w:val="24"/>
          <w:szCs w:val="24"/>
          <w:lang w:eastAsia="ru-RU"/>
        </w:rPr>
        <w:t xml:space="preserve">Настоящее </w:t>
      </w:r>
      <w:r>
        <w:rPr>
          <w:color w:val="000000"/>
          <w:sz w:val="24"/>
          <w:szCs w:val="24"/>
          <w:lang w:eastAsia="ru-RU"/>
        </w:rPr>
        <w:t xml:space="preserve">решение </w:t>
      </w:r>
      <w:r w:rsidRPr="00B9622B">
        <w:rPr>
          <w:color w:val="000000"/>
          <w:sz w:val="24"/>
          <w:szCs w:val="24"/>
          <w:lang w:eastAsia="ru-RU"/>
        </w:rPr>
        <w:t xml:space="preserve">вступает в силу </w:t>
      </w:r>
      <w:r w:rsidR="00ED1B5F">
        <w:rPr>
          <w:color w:val="000000"/>
          <w:sz w:val="24"/>
          <w:szCs w:val="24"/>
          <w:lang w:eastAsia="ru-RU"/>
        </w:rPr>
        <w:t>со дня</w:t>
      </w:r>
      <w:r w:rsidRPr="00B9622B">
        <w:rPr>
          <w:color w:val="000000"/>
          <w:sz w:val="24"/>
          <w:szCs w:val="24"/>
          <w:lang w:eastAsia="ru-RU"/>
        </w:rPr>
        <w:t xml:space="preserve"> его официального опубликования.</w:t>
      </w:r>
    </w:p>
    <w:p w:rsidR="00D97912" w:rsidRDefault="00D97912" w:rsidP="00D97912">
      <w:pPr>
        <w:jc w:val="both"/>
        <w:rPr>
          <w:color w:val="000000"/>
          <w:sz w:val="24"/>
          <w:szCs w:val="24"/>
          <w:lang w:eastAsia="ru-RU"/>
        </w:rPr>
      </w:pPr>
    </w:p>
    <w:p w:rsidR="00D97912" w:rsidRDefault="00D97912" w:rsidP="00D97912">
      <w:pPr>
        <w:jc w:val="both"/>
        <w:rPr>
          <w:sz w:val="24"/>
          <w:szCs w:val="24"/>
        </w:rPr>
      </w:pPr>
    </w:p>
    <w:p w:rsidR="00D97912" w:rsidRDefault="00D97912" w:rsidP="00D97912">
      <w:pPr>
        <w:jc w:val="both"/>
        <w:rPr>
          <w:sz w:val="24"/>
          <w:szCs w:val="24"/>
        </w:rPr>
      </w:pPr>
    </w:p>
    <w:p w:rsidR="00D97912" w:rsidRDefault="00D97912" w:rsidP="00D97912">
      <w:pPr>
        <w:jc w:val="both"/>
        <w:rPr>
          <w:sz w:val="24"/>
          <w:szCs w:val="24"/>
        </w:rPr>
      </w:pPr>
      <w:r w:rsidRPr="00653A96">
        <w:rPr>
          <w:sz w:val="24"/>
          <w:szCs w:val="24"/>
        </w:rPr>
        <w:t xml:space="preserve">Глава сельского поселения Алябьевский      </w:t>
      </w:r>
      <w:r>
        <w:rPr>
          <w:sz w:val="24"/>
          <w:szCs w:val="24"/>
        </w:rPr>
        <w:t xml:space="preserve">                                            </w:t>
      </w:r>
      <w:r w:rsidRPr="00653A96">
        <w:rPr>
          <w:sz w:val="24"/>
          <w:szCs w:val="24"/>
        </w:rPr>
        <w:t xml:space="preserve"> </w:t>
      </w:r>
      <w:r>
        <w:rPr>
          <w:sz w:val="24"/>
          <w:szCs w:val="24"/>
        </w:rPr>
        <w:t xml:space="preserve">Ю.А. </w:t>
      </w:r>
      <w:proofErr w:type="spellStart"/>
      <w:r>
        <w:rPr>
          <w:sz w:val="24"/>
          <w:szCs w:val="24"/>
        </w:rPr>
        <w:t>Кочурова</w:t>
      </w:r>
      <w:proofErr w:type="spellEnd"/>
      <w:r>
        <w:rPr>
          <w:sz w:val="24"/>
          <w:szCs w:val="24"/>
        </w:rPr>
        <w:t xml:space="preserve"> </w:t>
      </w:r>
      <w:r w:rsidRPr="00653A96">
        <w:rPr>
          <w:sz w:val="24"/>
          <w:szCs w:val="24"/>
        </w:rPr>
        <w:t xml:space="preserve">  </w:t>
      </w:r>
    </w:p>
    <w:p w:rsidR="00D97912" w:rsidRPr="0019301B" w:rsidRDefault="00D97912" w:rsidP="00D97912">
      <w:pPr>
        <w:jc w:val="both"/>
        <w:rPr>
          <w:kern w:val="2"/>
          <w:sz w:val="24"/>
          <w:szCs w:val="24"/>
        </w:rPr>
      </w:pPr>
      <w:r w:rsidRPr="00653A96">
        <w:rPr>
          <w:sz w:val="24"/>
          <w:szCs w:val="24"/>
        </w:rPr>
        <w:t xml:space="preserve">                          </w:t>
      </w:r>
    </w:p>
    <w:p w:rsidR="00D97912" w:rsidRPr="009509CB" w:rsidRDefault="00D97912" w:rsidP="00D97912">
      <w:pPr>
        <w:rPr>
          <w:sz w:val="22"/>
          <w:szCs w:val="22"/>
        </w:rPr>
      </w:pPr>
    </w:p>
    <w:p w:rsidR="00D97912" w:rsidRDefault="00D97912" w:rsidP="00D97912"/>
    <w:p w:rsidR="00D97912" w:rsidRDefault="00D97912" w:rsidP="00D97912"/>
    <w:p w:rsidR="00D97912" w:rsidRDefault="00D97912" w:rsidP="00D97912"/>
    <w:p w:rsidR="0048533E" w:rsidRDefault="0048533E"/>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Default="00EA1F40"/>
    <w:p w:rsidR="00EA1F40" w:rsidRPr="00EA1F40" w:rsidRDefault="00EA1F40" w:rsidP="00EA1F40">
      <w:pPr>
        <w:jc w:val="center"/>
        <w:rPr>
          <w:b/>
          <w:sz w:val="24"/>
          <w:szCs w:val="24"/>
        </w:rPr>
      </w:pPr>
      <w:r w:rsidRPr="00EA1F40">
        <w:rPr>
          <w:b/>
          <w:sz w:val="24"/>
          <w:szCs w:val="24"/>
        </w:rPr>
        <w:lastRenderedPageBreak/>
        <w:t>Пояснительная записка</w:t>
      </w:r>
    </w:p>
    <w:p w:rsidR="00EA1F40" w:rsidRPr="00EA1F40" w:rsidRDefault="00EA1F40" w:rsidP="00EA1F40">
      <w:pPr>
        <w:jc w:val="center"/>
        <w:rPr>
          <w:sz w:val="24"/>
          <w:szCs w:val="24"/>
        </w:rPr>
      </w:pPr>
      <w:r>
        <w:rPr>
          <w:sz w:val="24"/>
          <w:szCs w:val="24"/>
        </w:rPr>
        <w:t>к</w:t>
      </w:r>
      <w:r w:rsidRPr="00EA1F40">
        <w:rPr>
          <w:sz w:val="24"/>
          <w:szCs w:val="24"/>
        </w:rPr>
        <w:t xml:space="preserve"> проекту решения Совета депутатов сельского поселения Алябьевский «О внесении изменений в решение Совета депутатов от 15 июня 2018 года № 234 «Об утверждении   Правил    благоустройства территории сельского поселения Алябьевский»</w:t>
      </w:r>
    </w:p>
    <w:p w:rsidR="00EA1F40" w:rsidRDefault="00EA1F40"/>
    <w:p w:rsidR="00EA1F40" w:rsidRDefault="00EA1F40" w:rsidP="000B7078">
      <w:pPr>
        <w:ind w:firstLine="708"/>
        <w:jc w:val="both"/>
        <w:rPr>
          <w:sz w:val="24"/>
          <w:szCs w:val="24"/>
        </w:rPr>
      </w:pPr>
      <w:r>
        <w:rPr>
          <w:sz w:val="24"/>
          <w:szCs w:val="24"/>
        </w:rPr>
        <w:t>Проект решения подготовлен ведущим специалистом по юридич</w:t>
      </w:r>
      <w:r w:rsidR="000B7078">
        <w:rPr>
          <w:sz w:val="24"/>
          <w:szCs w:val="24"/>
        </w:rPr>
        <w:t>е</w:t>
      </w:r>
      <w:r>
        <w:rPr>
          <w:sz w:val="24"/>
          <w:szCs w:val="24"/>
        </w:rPr>
        <w:t>ским вопросам Администрации сельского поселения Алябьевский.</w:t>
      </w:r>
    </w:p>
    <w:p w:rsidR="000B7078" w:rsidRDefault="000B7078" w:rsidP="000B7078">
      <w:pPr>
        <w:ind w:firstLine="708"/>
        <w:jc w:val="both"/>
        <w:rPr>
          <w:sz w:val="24"/>
          <w:szCs w:val="24"/>
        </w:rPr>
      </w:pPr>
      <w:r>
        <w:rPr>
          <w:sz w:val="24"/>
          <w:szCs w:val="24"/>
        </w:rPr>
        <w:t>Проект решения подготовлен в целях установления требований к внешнему архитектурному облику, как поселения в целом, так и к отдельным его элементам (зданиям, строениям, сооружениям, элементам благоустройства и т.д.).</w:t>
      </w:r>
    </w:p>
    <w:p w:rsidR="000B7078" w:rsidRDefault="000B7078" w:rsidP="000B7078">
      <w:pPr>
        <w:ind w:firstLine="708"/>
        <w:jc w:val="both"/>
        <w:rPr>
          <w:sz w:val="24"/>
          <w:szCs w:val="24"/>
        </w:rPr>
      </w:pPr>
      <w:r>
        <w:rPr>
          <w:sz w:val="24"/>
          <w:szCs w:val="24"/>
        </w:rPr>
        <w:t xml:space="preserve">В проекте решения </w:t>
      </w:r>
      <w:proofErr w:type="spellStart"/>
      <w:r>
        <w:rPr>
          <w:sz w:val="24"/>
          <w:szCs w:val="24"/>
        </w:rPr>
        <w:t>коррупциогенные</w:t>
      </w:r>
      <w:proofErr w:type="spellEnd"/>
      <w:r>
        <w:rPr>
          <w:sz w:val="24"/>
          <w:szCs w:val="24"/>
        </w:rPr>
        <w:t xml:space="preserve"> факторы отсутствуют, юридическая техника соблюдена. </w:t>
      </w:r>
    </w:p>
    <w:p w:rsidR="000B7078" w:rsidRDefault="000B7078" w:rsidP="000B7078">
      <w:pPr>
        <w:jc w:val="both"/>
        <w:rPr>
          <w:sz w:val="24"/>
          <w:szCs w:val="24"/>
        </w:rPr>
      </w:pPr>
    </w:p>
    <w:p w:rsidR="000B7078" w:rsidRDefault="000B7078" w:rsidP="000B7078">
      <w:pPr>
        <w:jc w:val="both"/>
        <w:rPr>
          <w:sz w:val="24"/>
          <w:szCs w:val="24"/>
        </w:rPr>
      </w:pPr>
    </w:p>
    <w:p w:rsidR="000B7078" w:rsidRDefault="000B7078" w:rsidP="000B7078">
      <w:pPr>
        <w:jc w:val="both"/>
        <w:rPr>
          <w:sz w:val="24"/>
          <w:szCs w:val="24"/>
        </w:rPr>
      </w:pPr>
      <w:r>
        <w:rPr>
          <w:sz w:val="24"/>
          <w:szCs w:val="24"/>
        </w:rPr>
        <w:t>27.01.2021</w:t>
      </w:r>
    </w:p>
    <w:p w:rsidR="000B7078" w:rsidRDefault="000B7078" w:rsidP="000B7078">
      <w:pPr>
        <w:jc w:val="both"/>
        <w:rPr>
          <w:sz w:val="24"/>
          <w:szCs w:val="24"/>
        </w:rPr>
      </w:pPr>
      <w:r>
        <w:rPr>
          <w:sz w:val="24"/>
          <w:szCs w:val="24"/>
        </w:rPr>
        <w:t xml:space="preserve">Ведущий специалист по юридическим вопросам </w:t>
      </w:r>
    </w:p>
    <w:p w:rsidR="000B7078" w:rsidRDefault="000B7078" w:rsidP="000B7078">
      <w:pPr>
        <w:jc w:val="both"/>
        <w:rPr>
          <w:sz w:val="24"/>
          <w:szCs w:val="24"/>
        </w:rPr>
      </w:pPr>
      <w:r>
        <w:rPr>
          <w:sz w:val="24"/>
          <w:szCs w:val="24"/>
        </w:rPr>
        <w:t xml:space="preserve">Администрации сельского поселения Алябьевский                              С.В. Сайкина </w:t>
      </w:r>
    </w:p>
    <w:p w:rsidR="00EA1F40" w:rsidRPr="00EA1F40" w:rsidRDefault="00EA1F40">
      <w:pPr>
        <w:rPr>
          <w:sz w:val="24"/>
          <w:szCs w:val="24"/>
        </w:rPr>
      </w:pPr>
    </w:p>
    <w:sectPr w:rsidR="00EA1F40" w:rsidRPr="00EA1F40" w:rsidSect="00782144">
      <w:headerReference w:type="default" r:id="rId46"/>
      <w:pgSz w:w="11906" w:h="16838"/>
      <w:pgMar w:top="1418"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2E" w:rsidRDefault="00DB2A2E" w:rsidP="00782144">
      <w:r>
        <w:separator/>
      </w:r>
    </w:p>
  </w:endnote>
  <w:endnote w:type="continuationSeparator" w:id="0">
    <w:p w:rsidR="00DB2A2E" w:rsidRDefault="00DB2A2E" w:rsidP="0078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2E" w:rsidRDefault="00DB2A2E" w:rsidP="00782144">
      <w:r>
        <w:separator/>
      </w:r>
    </w:p>
  </w:footnote>
  <w:footnote w:type="continuationSeparator" w:id="0">
    <w:p w:rsidR="00DB2A2E" w:rsidRDefault="00DB2A2E" w:rsidP="0078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85594"/>
      <w:docPartObj>
        <w:docPartGallery w:val="Page Numbers (Top of Page)"/>
        <w:docPartUnique/>
      </w:docPartObj>
    </w:sdtPr>
    <w:sdtEndPr/>
    <w:sdtContent>
      <w:p w:rsidR="00782144" w:rsidRDefault="00782144">
        <w:pPr>
          <w:pStyle w:val="a6"/>
          <w:jc w:val="center"/>
        </w:pPr>
        <w:r>
          <w:fldChar w:fldCharType="begin"/>
        </w:r>
        <w:r>
          <w:instrText>PAGE   \* MERGEFORMAT</w:instrText>
        </w:r>
        <w:r>
          <w:fldChar w:fldCharType="separate"/>
        </w:r>
        <w:r w:rsidR="002E3E46">
          <w:rPr>
            <w:noProof/>
          </w:rPr>
          <w:t>2</w:t>
        </w:r>
        <w:r>
          <w:fldChar w:fldCharType="end"/>
        </w:r>
      </w:p>
    </w:sdtContent>
  </w:sdt>
  <w:p w:rsidR="00782144" w:rsidRDefault="007821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00DD6"/>
    <w:multiLevelType w:val="multilevel"/>
    <w:tmpl w:val="70A61D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F5"/>
    <w:rsid w:val="00071AF2"/>
    <w:rsid w:val="000868A1"/>
    <w:rsid w:val="000B7078"/>
    <w:rsid w:val="00270994"/>
    <w:rsid w:val="00284E48"/>
    <w:rsid w:val="00286558"/>
    <w:rsid w:val="0029633C"/>
    <w:rsid w:val="002A1A57"/>
    <w:rsid w:val="002A6DED"/>
    <w:rsid w:val="002B5CF5"/>
    <w:rsid w:val="002E3E46"/>
    <w:rsid w:val="0034372E"/>
    <w:rsid w:val="0048533E"/>
    <w:rsid w:val="0055023C"/>
    <w:rsid w:val="00625056"/>
    <w:rsid w:val="00685E50"/>
    <w:rsid w:val="00782144"/>
    <w:rsid w:val="007D3E85"/>
    <w:rsid w:val="007F73E5"/>
    <w:rsid w:val="00974FEE"/>
    <w:rsid w:val="009F1167"/>
    <w:rsid w:val="00A44A5E"/>
    <w:rsid w:val="00AB322C"/>
    <w:rsid w:val="00C15EF3"/>
    <w:rsid w:val="00C550A1"/>
    <w:rsid w:val="00D25965"/>
    <w:rsid w:val="00D406C5"/>
    <w:rsid w:val="00D97912"/>
    <w:rsid w:val="00DB2A2E"/>
    <w:rsid w:val="00EA1F40"/>
    <w:rsid w:val="00EB07EF"/>
    <w:rsid w:val="00ED1B5F"/>
    <w:rsid w:val="00EE2181"/>
    <w:rsid w:val="00F6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4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912"/>
    <w:pPr>
      <w:ind w:left="720"/>
      <w:contextualSpacing/>
    </w:pPr>
    <w:rPr>
      <w:lang w:eastAsia="ru-RU"/>
    </w:rPr>
  </w:style>
  <w:style w:type="paragraph" w:styleId="a4">
    <w:name w:val="Balloon Text"/>
    <w:basedOn w:val="a"/>
    <w:link w:val="a5"/>
    <w:uiPriority w:val="99"/>
    <w:semiHidden/>
    <w:unhideWhenUsed/>
    <w:rsid w:val="00D97912"/>
    <w:rPr>
      <w:rFonts w:ascii="Tahoma" w:hAnsi="Tahoma" w:cs="Tahoma"/>
      <w:sz w:val="16"/>
      <w:szCs w:val="16"/>
    </w:rPr>
  </w:style>
  <w:style w:type="character" w:customStyle="1" w:styleId="a5">
    <w:name w:val="Текст выноски Знак"/>
    <w:basedOn w:val="a0"/>
    <w:link w:val="a4"/>
    <w:uiPriority w:val="99"/>
    <w:semiHidden/>
    <w:rsid w:val="00D97912"/>
    <w:rPr>
      <w:rFonts w:ascii="Tahoma" w:eastAsia="Times New Roman" w:hAnsi="Tahoma" w:cs="Tahoma"/>
      <w:sz w:val="16"/>
      <w:szCs w:val="16"/>
    </w:rPr>
  </w:style>
  <w:style w:type="paragraph" w:customStyle="1" w:styleId="ConsPlusNormal">
    <w:name w:val="ConsPlusNormal"/>
    <w:rsid w:val="009F116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782144"/>
    <w:pPr>
      <w:tabs>
        <w:tab w:val="center" w:pos="4677"/>
        <w:tab w:val="right" w:pos="9355"/>
      </w:tabs>
    </w:pPr>
  </w:style>
  <w:style w:type="character" w:customStyle="1" w:styleId="a7">
    <w:name w:val="Верхний колонтитул Знак"/>
    <w:basedOn w:val="a0"/>
    <w:link w:val="a6"/>
    <w:uiPriority w:val="99"/>
    <w:rsid w:val="00782144"/>
    <w:rPr>
      <w:rFonts w:ascii="Times New Roman" w:eastAsia="Times New Roman" w:hAnsi="Times New Roman" w:cs="Times New Roman"/>
      <w:sz w:val="20"/>
      <w:szCs w:val="20"/>
    </w:rPr>
  </w:style>
  <w:style w:type="paragraph" w:styleId="a8">
    <w:name w:val="footer"/>
    <w:basedOn w:val="a"/>
    <w:link w:val="a9"/>
    <w:uiPriority w:val="99"/>
    <w:unhideWhenUsed/>
    <w:rsid w:val="00782144"/>
    <w:pPr>
      <w:tabs>
        <w:tab w:val="center" w:pos="4677"/>
        <w:tab w:val="right" w:pos="9355"/>
      </w:tabs>
    </w:pPr>
  </w:style>
  <w:style w:type="character" w:customStyle="1" w:styleId="a9">
    <w:name w:val="Нижний колонтитул Знак"/>
    <w:basedOn w:val="a0"/>
    <w:link w:val="a8"/>
    <w:uiPriority w:val="99"/>
    <w:rsid w:val="0078214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4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912"/>
    <w:pPr>
      <w:ind w:left="720"/>
      <w:contextualSpacing/>
    </w:pPr>
    <w:rPr>
      <w:lang w:eastAsia="ru-RU"/>
    </w:rPr>
  </w:style>
  <w:style w:type="paragraph" w:styleId="a4">
    <w:name w:val="Balloon Text"/>
    <w:basedOn w:val="a"/>
    <w:link w:val="a5"/>
    <w:uiPriority w:val="99"/>
    <w:semiHidden/>
    <w:unhideWhenUsed/>
    <w:rsid w:val="00D97912"/>
    <w:rPr>
      <w:rFonts w:ascii="Tahoma" w:hAnsi="Tahoma" w:cs="Tahoma"/>
      <w:sz w:val="16"/>
      <w:szCs w:val="16"/>
    </w:rPr>
  </w:style>
  <w:style w:type="character" w:customStyle="1" w:styleId="a5">
    <w:name w:val="Текст выноски Знак"/>
    <w:basedOn w:val="a0"/>
    <w:link w:val="a4"/>
    <w:uiPriority w:val="99"/>
    <w:semiHidden/>
    <w:rsid w:val="00D97912"/>
    <w:rPr>
      <w:rFonts w:ascii="Tahoma" w:eastAsia="Times New Roman" w:hAnsi="Tahoma" w:cs="Tahoma"/>
      <w:sz w:val="16"/>
      <w:szCs w:val="16"/>
    </w:rPr>
  </w:style>
  <w:style w:type="paragraph" w:customStyle="1" w:styleId="ConsPlusNormal">
    <w:name w:val="ConsPlusNormal"/>
    <w:rsid w:val="009F116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782144"/>
    <w:pPr>
      <w:tabs>
        <w:tab w:val="center" w:pos="4677"/>
        <w:tab w:val="right" w:pos="9355"/>
      </w:tabs>
    </w:pPr>
  </w:style>
  <w:style w:type="character" w:customStyle="1" w:styleId="a7">
    <w:name w:val="Верхний колонтитул Знак"/>
    <w:basedOn w:val="a0"/>
    <w:link w:val="a6"/>
    <w:uiPriority w:val="99"/>
    <w:rsid w:val="00782144"/>
    <w:rPr>
      <w:rFonts w:ascii="Times New Roman" w:eastAsia="Times New Roman" w:hAnsi="Times New Roman" w:cs="Times New Roman"/>
      <w:sz w:val="20"/>
      <w:szCs w:val="20"/>
    </w:rPr>
  </w:style>
  <w:style w:type="paragraph" w:styleId="a8">
    <w:name w:val="footer"/>
    <w:basedOn w:val="a"/>
    <w:link w:val="a9"/>
    <w:uiPriority w:val="99"/>
    <w:unhideWhenUsed/>
    <w:rsid w:val="00782144"/>
    <w:pPr>
      <w:tabs>
        <w:tab w:val="center" w:pos="4677"/>
        <w:tab w:val="right" w:pos="9355"/>
      </w:tabs>
    </w:pPr>
  </w:style>
  <w:style w:type="character" w:customStyle="1" w:styleId="a9">
    <w:name w:val="Нижний колонтитул Знак"/>
    <w:basedOn w:val="a0"/>
    <w:link w:val="a8"/>
    <w:uiPriority w:val="99"/>
    <w:rsid w:val="007821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23173E67E7EE9B1A4EBCBFE1E08A71B1582B9DC25F47E8EDB0F773460lAb8L"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3173E67E7EE9B1A4EBCBFE1E08A71B1582B6D826FF7E8EDB0F773460A802DB6D1B1977A5700045l1b2L"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yperlink" Target="http://www.alabievo.ru"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AE19-E4D9-44CB-ADBE-764DC3E9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9225</Words>
  <Characters>52587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24</cp:revision>
  <dcterms:created xsi:type="dcterms:W3CDTF">2021-01-27T05:09:00Z</dcterms:created>
  <dcterms:modified xsi:type="dcterms:W3CDTF">2021-01-27T07:01:00Z</dcterms:modified>
</cp:coreProperties>
</file>